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639"/>
      </w:tblGrid>
      <w:tr w:rsidR="00293C8F" w:rsidRPr="00293C8F" w:rsidTr="00293C8F">
        <w:trPr>
          <w:tblCellSpacing w:w="0" w:type="dxa"/>
        </w:trPr>
        <w:tc>
          <w:tcPr>
            <w:tcW w:w="2300" w:type="pct"/>
            <w:hideMark/>
          </w:tcPr>
          <w:p w:rsidR="00293C8F" w:rsidRDefault="00293C8F" w:rsidP="00293C8F">
            <w:pPr>
              <w:spacing w:before="100" w:beforeAutospacing="1" w:after="100" w:afterAutospacing="1" w:line="240" w:lineRule="auto"/>
              <w:jc w:val="right"/>
              <w:rPr>
                <w:rFonts w:ascii="Times New Roman" w:eastAsia="Times New Roman" w:hAnsi="Times New Roman" w:cs="Times New Roman"/>
                <w:b/>
                <w:sz w:val="24"/>
                <w:szCs w:val="24"/>
                <w:lang w:eastAsia="uk-UA"/>
              </w:rPr>
            </w:pPr>
            <w:r w:rsidRPr="00293C8F">
              <w:rPr>
                <w:rFonts w:ascii="Times New Roman" w:eastAsia="Times New Roman" w:hAnsi="Times New Roman" w:cs="Times New Roman"/>
                <w:b/>
                <w:sz w:val="24"/>
                <w:szCs w:val="24"/>
                <w:lang w:eastAsia="uk-UA"/>
              </w:rPr>
              <w:t xml:space="preserve">Додаток 44 </w:t>
            </w:r>
            <w:r w:rsidRPr="00293C8F">
              <w:rPr>
                <w:rFonts w:ascii="Times New Roman" w:eastAsia="Times New Roman" w:hAnsi="Times New Roman" w:cs="Times New Roman"/>
                <w:b/>
                <w:sz w:val="24"/>
                <w:szCs w:val="24"/>
                <w:lang w:eastAsia="uk-UA"/>
              </w:rPr>
              <w:br/>
              <w:t>до Ліцензійних умов</w:t>
            </w:r>
          </w:p>
          <w:p w:rsidR="00293C8F" w:rsidRPr="00293C8F" w:rsidRDefault="00293C8F" w:rsidP="00293C8F">
            <w:pPr>
              <w:spacing w:before="100" w:beforeAutospacing="1" w:after="100" w:afterAutospacing="1" w:line="240" w:lineRule="auto"/>
              <w:jc w:val="center"/>
              <w:rPr>
                <w:rFonts w:ascii="Times New Roman" w:eastAsia="Times New Roman" w:hAnsi="Times New Roman" w:cs="Times New Roman"/>
                <w:b/>
                <w:sz w:val="24"/>
                <w:szCs w:val="24"/>
                <w:lang w:eastAsia="uk-UA"/>
              </w:rPr>
            </w:pPr>
          </w:p>
        </w:tc>
      </w:tr>
    </w:tbl>
    <w:p w:rsidR="00293C8F" w:rsidRPr="00293C8F" w:rsidRDefault="00293C8F" w:rsidP="00293C8F">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0" w:name="n615"/>
      <w:bookmarkEnd w:id="0"/>
      <w:r w:rsidRPr="00293C8F">
        <w:rPr>
          <w:rFonts w:ascii="Times New Roman" w:eastAsia="Times New Roman" w:hAnsi="Times New Roman" w:cs="Times New Roman"/>
          <w:sz w:val="24"/>
          <w:szCs w:val="24"/>
          <w:lang w:eastAsia="uk-UA"/>
        </w:rPr>
        <w:t xml:space="preserve">ВІДОМОСТІ </w:t>
      </w:r>
      <w:bookmarkStart w:id="1" w:name="_GoBack"/>
      <w:bookmarkEnd w:id="1"/>
      <w:r w:rsidRPr="00293C8F">
        <w:rPr>
          <w:rFonts w:ascii="Times New Roman" w:eastAsia="Times New Roman" w:hAnsi="Times New Roman" w:cs="Times New Roman"/>
          <w:sz w:val="24"/>
          <w:szCs w:val="24"/>
          <w:lang w:eastAsia="uk-UA"/>
        </w:rPr>
        <w:br/>
        <w:t>про кількісні та якісні показники кадрового забезпечення освітньої діяльності на певному рівні повної загальної середньої освіти, необхідного для виконання вимог державного стандарту відповідного рівня повної загальної середньої освіти (у разі розширення провадження освітньої діяльності)</w:t>
      </w:r>
    </w:p>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4"/>
          <w:szCs w:val="24"/>
          <w:lang w:eastAsia="uk-UA"/>
        </w:rPr>
      </w:pPr>
      <w:bookmarkStart w:id="2" w:name="n616"/>
      <w:bookmarkEnd w:id="2"/>
      <w:r w:rsidRPr="00293C8F">
        <w:rPr>
          <w:rFonts w:ascii="Times New Roman" w:eastAsia="Times New Roman" w:hAnsi="Times New Roman" w:cs="Times New Roman"/>
          <w:sz w:val="24"/>
          <w:szCs w:val="24"/>
          <w:lang w:eastAsia="uk-UA"/>
        </w:rPr>
        <w:t xml:space="preserve">1. Загальна інформація про кадрове забезпечення (кількісні показники) </w:t>
      </w:r>
    </w:p>
    <w:tbl>
      <w:tblPr>
        <w:tblW w:w="50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firstRow="1" w:lastRow="0" w:firstColumn="1" w:lastColumn="0" w:noHBand="0" w:noVBand="1"/>
      </w:tblPr>
      <w:tblGrid>
        <w:gridCol w:w="3166"/>
        <w:gridCol w:w="985"/>
        <w:gridCol w:w="1793"/>
        <w:gridCol w:w="1841"/>
        <w:gridCol w:w="1874"/>
      </w:tblGrid>
      <w:tr w:rsidR="00293C8F" w:rsidRPr="00293C8F" w:rsidTr="00293C8F">
        <w:trPr>
          <w:trHeight w:val="10"/>
        </w:trPr>
        <w:tc>
          <w:tcPr>
            <w:tcW w:w="2570" w:type="dxa"/>
            <w:gridSpan w:val="2"/>
            <w:tcBorders>
              <w:top w:val="outset" w:sz="6" w:space="0" w:color="000000"/>
              <w:left w:val="nil"/>
              <w:bottom w:val="outset" w:sz="6" w:space="0" w:color="000000"/>
              <w:right w:val="outset" w:sz="6" w:space="0" w:color="000000"/>
            </w:tcBorders>
            <w:vAlign w:val="center"/>
            <w:hideMark/>
          </w:tcPr>
          <w:p w:rsidR="00293C8F" w:rsidRPr="00293C8F" w:rsidRDefault="00293C8F" w:rsidP="00293C8F">
            <w:pPr>
              <w:spacing w:before="100" w:beforeAutospacing="1" w:after="100" w:afterAutospacing="1" w:line="10" w:lineRule="atLeast"/>
              <w:rPr>
                <w:rFonts w:ascii="Times New Roman" w:eastAsia="Times New Roman" w:hAnsi="Times New Roman" w:cs="Times New Roman"/>
                <w:sz w:val="24"/>
                <w:szCs w:val="24"/>
                <w:lang w:eastAsia="uk-UA"/>
              </w:rPr>
            </w:pPr>
            <w:bookmarkStart w:id="3" w:name="n617"/>
            <w:bookmarkEnd w:id="3"/>
            <w:r w:rsidRPr="00293C8F">
              <w:rPr>
                <w:rFonts w:ascii="Times New Roman" w:eastAsia="Times New Roman" w:hAnsi="Times New Roman" w:cs="Times New Roman"/>
                <w:sz w:val="24"/>
                <w:szCs w:val="24"/>
                <w:lang w:eastAsia="uk-UA"/>
              </w:rPr>
              <w:t>Педагогічні працівники (у тому числі фізичні особи, які мають право провадити педагогічну діяльність на рівні загальної середньої освіти і залучені до освітнього процесу)</w:t>
            </w:r>
          </w:p>
        </w:tc>
        <w:tc>
          <w:tcPr>
            <w:tcW w:w="1110" w:type="dxa"/>
            <w:tcBorders>
              <w:top w:val="outset" w:sz="6" w:space="0" w:color="000000"/>
              <w:left w:val="outset" w:sz="6" w:space="0" w:color="000000"/>
              <w:bottom w:val="outset" w:sz="6" w:space="0" w:color="000000"/>
              <w:right w:val="outset" w:sz="6" w:space="0" w:color="000000"/>
            </w:tcBorders>
            <w:vAlign w:val="center"/>
            <w:hideMark/>
          </w:tcPr>
          <w:p w:rsidR="00293C8F" w:rsidRPr="00293C8F" w:rsidRDefault="00293C8F" w:rsidP="00293C8F">
            <w:pPr>
              <w:spacing w:before="100" w:beforeAutospacing="1" w:after="100" w:afterAutospacing="1" w:line="10" w:lineRule="atLeast"/>
              <w:rPr>
                <w:rFonts w:ascii="Times New Roman" w:eastAsia="Times New Roman" w:hAnsi="Times New Roman" w:cs="Times New Roman"/>
                <w:sz w:val="24"/>
                <w:szCs w:val="24"/>
                <w:lang w:eastAsia="uk-UA"/>
              </w:rPr>
            </w:pPr>
            <w:r w:rsidRPr="00293C8F">
              <w:rPr>
                <w:rFonts w:ascii="Times New Roman" w:eastAsia="Times New Roman" w:hAnsi="Times New Roman" w:cs="Times New Roman"/>
                <w:sz w:val="24"/>
                <w:szCs w:val="24"/>
                <w:lang w:eastAsia="uk-UA"/>
              </w:rPr>
              <w:t>Необхідна кількість, осіб</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293C8F" w:rsidRPr="00293C8F" w:rsidRDefault="00293C8F" w:rsidP="00293C8F">
            <w:pPr>
              <w:spacing w:before="100" w:beforeAutospacing="1" w:after="100" w:afterAutospacing="1" w:line="10" w:lineRule="atLeast"/>
              <w:rPr>
                <w:rFonts w:ascii="Times New Roman" w:eastAsia="Times New Roman" w:hAnsi="Times New Roman" w:cs="Times New Roman"/>
                <w:sz w:val="24"/>
                <w:szCs w:val="24"/>
                <w:lang w:eastAsia="uk-UA"/>
              </w:rPr>
            </w:pPr>
            <w:r w:rsidRPr="00293C8F">
              <w:rPr>
                <w:rFonts w:ascii="Times New Roman" w:eastAsia="Times New Roman" w:hAnsi="Times New Roman" w:cs="Times New Roman"/>
                <w:sz w:val="24"/>
                <w:szCs w:val="24"/>
                <w:lang w:eastAsia="uk-UA"/>
              </w:rPr>
              <w:t>Фактична кількість, осіб</w:t>
            </w:r>
          </w:p>
        </w:tc>
        <w:tc>
          <w:tcPr>
            <w:tcW w:w="1160" w:type="dxa"/>
            <w:tcBorders>
              <w:top w:val="outset" w:sz="6" w:space="0" w:color="000000"/>
              <w:left w:val="outset" w:sz="6" w:space="0" w:color="000000"/>
              <w:bottom w:val="outset" w:sz="6" w:space="0" w:color="000000"/>
              <w:right w:val="nil"/>
            </w:tcBorders>
            <w:vAlign w:val="center"/>
            <w:hideMark/>
          </w:tcPr>
          <w:p w:rsidR="00293C8F" w:rsidRPr="00293C8F" w:rsidRDefault="00293C8F" w:rsidP="00293C8F">
            <w:pPr>
              <w:spacing w:before="100" w:beforeAutospacing="1" w:after="100" w:afterAutospacing="1" w:line="10" w:lineRule="atLeast"/>
              <w:rPr>
                <w:rFonts w:ascii="Times New Roman" w:eastAsia="Times New Roman" w:hAnsi="Times New Roman" w:cs="Times New Roman"/>
                <w:sz w:val="24"/>
                <w:szCs w:val="24"/>
                <w:lang w:eastAsia="uk-UA"/>
              </w:rPr>
            </w:pPr>
            <w:r w:rsidRPr="00293C8F">
              <w:rPr>
                <w:rFonts w:ascii="Times New Roman" w:eastAsia="Times New Roman" w:hAnsi="Times New Roman" w:cs="Times New Roman"/>
                <w:sz w:val="24"/>
                <w:szCs w:val="24"/>
                <w:lang w:eastAsia="uk-UA"/>
              </w:rPr>
              <w:t>Відсоток потреби</w:t>
            </w:r>
          </w:p>
        </w:tc>
      </w:tr>
      <w:tr w:rsidR="00293C8F" w:rsidRPr="00293C8F" w:rsidTr="00293C8F">
        <w:trPr>
          <w:trHeight w:val="10"/>
        </w:trPr>
        <w:tc>
          <w:tcPr>
            <w:tcW w:w="2570" w:type="dxa"/>
            <w:gridSpan w:val="2"/>
            <w:tcBorders>
              <w:top w:val="outset" w:sz="6" w:space="0" w:color="000000"/>
              <w:left w:val="nil"/>
              <w:bottom w:val="nil"/>
              <w:right w:val="nil"/>
            </w:tcBorders>
            <w:hideMark/>
          </w:tcPr>
          <w:p w:rsidR="00293C8F" w:rsidRPr="00293C8F" w:rsidRDefault="00293C8F" w:rsidP="00293C8F">
            <w:pPr>
              <w:spacing w:before="100" w:beforeAutospacing="1" w:after="100" w:afterAutospacing="1" w:line="10" w:lineRule="atLeast"/>
              <w:rPr>
                <w:rFonts w:ascii="Times New Roman" w:eastAsia="Times New Roman" w:hAnsi="Times New Roman" w:cs="Times New Roman"/>
                <w:sz w:val="24"/>
                <w:szCs w:val="24"/>
                <w:lang w:eastAsia="uk-UA"/>
              </w:rPr>
            </w:pPr>
            <w:r w:rsidRPr="00293C8F">
              <w:rPr>
                <w:rFonts w:ascii="Times New Roman" w:eastAsia="Times New Roman" w:hAnsi="Times New Roman" w:cs="Times New Roman"/>
                <w:sz w:val="24"/>
                <w:szCs w:val="24"/>
                <w:lang w:eastAsia="uk-UA"/>
              </w:rPr>
              <w:t>Педагогічні працівники, усього</w:t>
            </w:r>
          </w:p>
        </w:tc>
        <w:tc>
          <w:tcPr>
            <w:tcW w:w="1110" w:type="dxa"/>
            <w:tcBorders>
              <w:top w:val="outset" w:sz="6" w:space="0" w:color="000000"/>
              <w:left w:val="nil"/>
              <w:bottom w:val="nil"/>
              <w:right w:val="nil"/>
            </w:tcBorders>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140" w:type="dxa"/>
            <w:tcBorders>
              <w:top w:val="outset" w:sz="6" w:space="0" w:color="000000"/>
              <w:left w:val="nil"/>
              <w:bottom w:val="nil"/>
              <w:right w:val="nil"/>
            </w:tcBorders>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160" w:type="dxa"/>
            <w:tcBorders>
              <w:top w:val="outset" w:sz="6" w:space="0" w:color="000000"/>
              <w:left w:val="nil"/>
              <w:bottom w:val="nil"/>
              <w:right w:val="nil"/>
            </w:tcBorders>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r>
      <w:tr w:rsidR="00293C8F" w:rsidRPr="00293C8F" w:rsidTr="00293C8F">
        <w:trPr>
          <w:trHeight w:val="10"/>
        </w:trPr>
        <w:tc>
          <w:tcPr>
            <w:tcW w:w="1960" w:type="dxa"/>
            <w:tcBorders>
              <w:top w:val="nil"/>
              <w:left w:val="nil"/>
              <w:bottom w:val="nil"/>
              <w:right w:val="nil"/>
            </w:tcBorders>
            <w:hideMark/>
          </w:tcPr>
          <w:p w:rsidR="00293C8F" w:rsidRPr="00293C8F" w:rsidRDefault="00293C8F" w:rsidP="00293C8F">
            <w:pPr>
              <w:spacing w:before="100" w:beforeAutospacing="1" w:after="100" w:afterAutospacing="1" w:line="10" w:lineRule="atLeast"/>
              <w:rPr>
                <w:rFonts w:ascii="Times New Roman" w:eastAsia="Times New Roman" w:hAnsi="Times New Roman" w:cs="Times New Roman"/>
                <w:sz w:val="24"/>
                <w:szCs w:val="24"/>
                <w:lang w:eastAsia="uk-UA"/>
              </w:rPr>
            </w:pPr>
            <w:r w:rsidRPr="00293C8F">
              <w:rPr>
                <w:rFonts w:ascii="Times New Roman" w:eastAsia="Times New Roman" w:hAnsi="Times New Roman" w:cs="Times New Roman"/>
                <w:sz w:val="24"/>
                <w:szCs w:val="24"/>
                <w:lang w:eastAsia="uk-UA"/>
              </w:rPr>
              <w:t>у тому числі ті, що:</w:t>
            </w:r>
          </w:p>
        </w:tc>
        <w:tc>
          <w:tcPr>
            <w:tcW w:w="590" w:type="dxa"/>
            <w:tcBorders>
              <w:top w:val="nil"/>
              <w:left w:val="nil"/>
              <w:bottom w:val="nil"/>
              <w:right w:val="nil"/>
            </w:tcBorders>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110" w:type="dxa"/>
            <w:tcBorders>
              <w:top w:val="nil"/>
              <w:left w:val="nil"/>
              <w:bottom w:val="nil"/>
              <w:right w:val="nil"/>
            </w:tcBorders>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140" w:type="dxa"/>
            <w:tcBorders>
              <w:top w:val="nil"/>
              <w:left w:val="nil"/>
              <w:bottom w:val="nil"/>
              <w:right w:val="nil"/>
            </w:tcBorders>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160" w:type="dxa"/>
            <w:tcBorders>
              <w:top w:val="nil"/>
              <w:left w:val="nil"/>
              <w:bottom w:val="nil"/>
              <w:right w:val="nil"/>
            </w:tcBorders>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r>
      <w:tr w:rsidR="00293C8F" w:rsidRPr="00293C8F" w:rsidTr="00293C8F">
        <w:trPr>
          <w:trHeight w:val="200"/>
        </w:trPr>
        <w:tc>
          <w:tcPr>
            <w:tcW w:w="1960" w:type="dxa"/>
            <w:tcBorders>
              <w:top w:val="nil"/>
              <w:left w:val="nil"/>
              <w:bottom w:val="nil"/>
              <w:right w:val="nil"/>
            </w:tcBorders>
            <w:hideMark/>
          </w:tcPr>
          <w:p w:rsidR="00293C8F" w:rsidRPr="00293C8F" w:rsidRDefault="00293C8F" w:rsidP="00293C8F">
            <w:pPr>
              <w:spacing w:before="100" w:beforeAutospacing="1" w:after="100" w:afterAutospacing="1" w:line="200" w:lineRule="atLeast"/>
              <w:rPr>
                <w:rFonts w:ascii="Times New Roman" w:eastAsia="Times New Roman" w:hAnsi="Times New Roman" w:cs="Times New Roman"/>
                <w:sz w:val="24"/>
                <w:szCs w:val="24"/>
                <w:lang w:eastAsia="uk-UA"/>
              </w:rPr>
            </w:pPr>
            <w:r w:rsidRPr="00293C8F">
              <w:rPr>
                <w:rFonts w:ascii="Times New Roman" w:eastAsia="Times New Roman" w:hAnsi="Times New Roman" w:cs="Times New Roman"/>
                <w:sz w:val="24"/>
                <w:szCs w:val="24"/>
                <w:lang w:eastAsia="uk-UA"/>
              </w:rPr>
              <w:t>мають відповідну освіту та/або кваліфікацію</w:t>
            </w:r>
          </w:p>
        </w:tc>
        <w:tc>
          <w:tcPr>
            <w:tcW w:w="590" w:type="dxa"/>
            <w:tcBorders>
              <w:top w:val="nil"/>
              <w:left w:val="nil"/>
              <w:bottom w:val="nil"/>
              <w:right w:val="nil"/>
            </w:tcBorders>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0"/>
                <w:szCs w:val="24"/>
                <w:lang w:eastAsia="uk-UA"/>
              </w:rPr>
            </w:pPr>
          </w:p>
        </w:tc>
        <w:tc>
          <w:tcPr>
            <w:tcW w:w="1110" w:type="dxa"/>
            <w:tcBorders>
              <w:top w:val="nil"/>
              <w:left w:val="nil"/>
              <w:bottom w:val="nil"/>
              <w:right w:val="nil"/>
            </w:tcBorders>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0"/>
                <w:szCs w:val="24"/>
                <w:lang w:eastAsia="uk-UA"/>
              </w:rPr>
            </w:pPr>
          </w:p>
        </w:tc>
        <w:tc>
          <w:tcPr>
            <w:tcW w:w="1140" w:type="dxa"/>
            <w:tcBorders>
              <w:top w:val="nil"/>
              <w:left w:val="nil"/>
              <w:bottom w:val="nil"/>
              <w:right w:val="nil"/>
            </w:tcBorders>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0"/>
                <w:szCs w:val="24"/>
                <w:lang w:eastAsia="uk-UA"/>
              </w:rPr>
            </w:pPr>
          </w:p>
        </w:tc>
        <w:tc>
          <w:tcPr>
            <w:tcW w:w="1160" w:type="dxa"/>
            <w:tcBorders>
              <w:top w:val="nil"/>
              <w:left w:val="nil"/>
              <w:bottom w:val="nil"/>
              <w:right w:val="nil"/>
            </w:tcBorders>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0"/>
                <w:szCs w:val="24"/>
                <w:lang w:eastAsia="uk-UA"/>
              </w:rPr>
            </w:pPr>
          </w:p>
        </w:tc>
      </w:tr>
      <w:tr w:rsidR="00293C8F" w:rsidRPr="00293C8F" w:rsidTr="00293C8F">
        <w:trPr>
          <w:trHeight w:val="10"/>
        </w:trPr>
        <w:tc>
          <w:tcPr>
            <w:tcW w:w="1960" w:type="dxa"/>
            <w:tcBorders>
              <w:top w:val="nil"/>
              <w:left w:val="nil"/>
              <w:bottom w:val="nil"/>
              <w:right w:val="nil"/>
            </w:tcBorders>
            <w:hideMark/>
          </w:tcPr>
          <w:p w:rsidR="00293C8F" w:rsidRPr="00293C8F" w:rsidRDefault="00293C8F" w:rsidP="00293C8F">
            <w:pPr>
              <w:spacing w:before="100" w:beforeAutospacing="1" w:after="100" w:afterAutospacing="1" w:line="10" w:lineRule="atLeast"/>
              <w:rPr>
                <w:rFonts w:ascii="Times New Roman" w:eastAsia="Times New Roman" w:hAnsi="Times New Roman" w:cs="Times New Roman"/>
                <w:sz w:val="24"/>
                <w:szCs w:val="24"/>
                <w:lang w:eastAsia="uk-UA"/>
              </w:rPr>
            </w:pPr>
            <w:r w:rsidRPr="00293C8F">
              <w:rPr>
                <w:rFonts w:ascii="Times New Roman" w:eastAsia="Times New Roman" w:hAnsi="Times New Roman" w:cs="Times New Roman"/>
                <w:sz w:val="24"/>
                <w:szCs w:val="24"/>
                <w:lang w:eastAsia="uk-UA"/>
              </w:rPr>
              <w:t>працюють у закладі освіти за сумісництвом</w:t>
            </w:r>
          </w:p>
        </w:tc>
        <w:tc>
          <w:tcPr>
            <w:tcW w:w="590" w:type="dxa"/>
            <w:tcBorders>
              <w:top w:val="nil"/>
              <w:left w:val="nil"/>
              <w:bottom w:val="nil"/>
              <w:right w:val="nil"/>
            </w:tcBorders>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110" w:type="dxa"/>
            <w:tcBorders>
              <w:top w:val="nil"/>
              <w:left w:val="nil"/>
              <w:bottom w:val="nil"/>
              <w:right w:val="nil"/>
            </w:tcBorders>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140" w:type="dxa"/>
            <w:tcBorders>
              <w:top w:val="nil"/>
              <w:left w:val="nil"/>
              <w:bottom w:val="nil"/>
              <w:right w:val="nil"/>
            </w:tcBorders>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160" w:type="dxa"/>
            <w:tcBorders>
              <w:top w:val="nil"/>
              <w:left w:val="nil"/>
              <w:bottom w:val="nil"/>
              <w:right w:val="nil"/>
            </w:tcBorders>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r>
      <w:tr w:rsidR="00293C8F" w:rsidRPr="00293C8F" w:rsidTr="00293C8F">
        <w:trPr>
          <w:trHeight w:val="10"/>
        </w:trPr>
        <w:tc>
          <w:tcPr>
            <w:tcW w:w="1960" w:type="dxa"/>
            <w:tcBorders>
              <w:top w:val="nil"/>
              <w:left w:val="nil"/>
              <w:bottom w:val="nil"/>
              <w:right w:val="nil"/>
            </w:tcBorders>
            <w:hideMark/>
          </w:tcPr>
          <w:p w:rsidR="00293C8F" w:rsidRPr="00293C8F" w:rsidRDefault="00293C8F" w:rsidP="00293C8F">
            <w:pPr>
              <w:spacing w:before="100" w:beforeAutospacing="1" w:after="100" w:afterAutospacing="1" w:line="10" w:lineRule="atLeast"/>
              <w:rPr>
                <w:rFonts w:ascii="Times New Roman" w:eastAsia="Times New Roman" w:hAnsi="Times New Roman" w:cs="Times New Roman"/>
                <w:sz w:val="24"/>
                <w:szCs w:val="24"/>
                <w:lang w:eastAsia="uk-UA"/>
              </w:rPr>
            </w:pPr>
            <w:r w:rsidRPr="00293C8F">
              <w:rPr>
                <w:rFonts w:ascii="Times New Roman" w:eastAsia="Times New Roman" w:hAnsi="Times New Roman" w:cs="Times New Roman"/>
                <w:sz w:val="24"/>
                <w:szCs w:val="24"/>
                <w:lang w:eastAsia="uk-UA"/>
              </w:rPr>
              <w:t>залучені на інших договірних умовах</w:t>
            </w:r>
          </w:p>
        </w:tc>
        <w:tc>
          <w:tcPr>
            <w:tcW w:w="590" w:type="dxa"/>
            <w:tcBorders>
              <w:top w:val="nil"/>
              <w:left w:val="nil"/>
              <w:bottom w:val="nil"/>
              <w:right w:val="nil"/>
            </w:tcBorders>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110" w:type="dxa"/>
            <w:tcBorders>
              <w:top w:val="nil"/>
              <w:left w:val="nil"/>
              <w:bottom w:val="nil"/>
              <w:right w:val="nil"/>
            </w:tcBorders>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140" w:type="dxa"/>
            <w:tcBorders>
              <w:top w:val="nil"/>
              <w:left w:val="nil"/>
              <w:bottom w:val="nil"/>
              <w:right w:val="nil"/>
            </w:tcBorders>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160" w:type="dxa"/>
            <w:tcBorders>
              <w:top w:val="nil"/>
              <w:left w:val="nil"/>
              <w:bottom w:val="nil"/>
              <w:right w:val="nil"/>
            </w:tcBorders>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r>
    </w:tbl>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4"/>
          <w:szCs w:val="24"/>
          <w:lang w:eastAsia="uk-UA"/>
        </w:rPr>
      </w:pPr>
      <w:bookmarkStart w:id="4" w:name="n618"/>
      <w:bookmarkEnd w:id="4"/>
      <w:r w:rsidRPr="00293C8F">
        <w:rPr>
          <w:rFonts w:ascii="Times New Roman" w:eastAsia="Times New Roman" w:hAnsi="Times New Roman" w:cs="Times New Roman"/>
          <w:sz w:val="24"/>
          <w:szCs w:val="24"/>
          <w:lang w:eastAsia="uk-UA"/>
        </w:rPr>
        <w:t xml:space="preserve">2. Інформація про відповідність освіти та/або кваліфікації педагогічних працівників, інших фізичних осіб, які мають право провадити педагогічну діяльність на рівні загальної середньої освіти і залучені до освітнього процесу, обов’язковим до вивчення навчальним предметам, які вони викладають </w:t>
      </w:r>
    </w:p>
    <w:tbl>
      <w:tblPr>
        <w:tblW w:w="50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firstRow="1" w:lastRow="0" w:firstColumn="1" w:lastColumn="0" w:noHBand="0" w:noVBand="1"/>
      </w:tblPr>
      <w:tblGrid>
        <w:gridCol w:w="1116"/>
        <w:gridCol w:w="779"/>
        <w:gridCol w:w="1108"/>
        <w:gridCol w:w="1108"/>
        <w:gridCol w:w="1293"/>
        <w:gridCol w:w="1181"/>
        <w:gridCol w:w="1033"/>
        <w:gridCol w:w="1133"/>
        <w:gridCol w:w="908"/>
      </w:tblGrid>
      <w:tr w:rsidR="00293C8F" w:rsidRPr="00293C8F" w:rsidTr="00293C8F">
        <w:trPr>
          <w:trHeight w:val="10"/>
        </w:trPr>
        <w:tc>
          <w:tcPr>
            <w:tcW w:w="1160" w:type="dxa"/>
            <w:tcBorders>
              <w:top w:val="outset" w:sz="6" w:space="0" w:color="000000"/>
              <w:left w:val="nil"/>
              <w:bottom w:val="outset" w:sz="6" w:space="0" w:color="000000"/>
              <w:right w:val="outset" w:sz="6" w:space="0" w:color="000000"/>
            </w:tcBorders>
            <w:hideMark/>
          </w:tcPr>
          <w:p w:rsidR="00293C8F" w:rsidRPr="00293C8F" w:rsidRDefault="00293C8F" w:rsidP="00293C8F">
            <w:pPr>
              <w:spacing w:before="100" w:beforeAutospacing="1" w:after="100" w:afterAutospacing="1" w:line="10" w:lineRule="atLeast"/>
              <w:rPr>
                <w:rFonts w:ascii="Times New Roman" w:eastAsia="Times New Roman" w:hAnsi="Times New Roman" w:cs="Times New Roman"/>
                <w:sz w:val="24"/>
                <w:szCs w:val="24"/>
                <w:lang w:eastAsia="uk-UA"/>
              </w:rPr>
            </w:pPr>
            <w:bookmarkStart w:id="5" w:name="n619"/>
            <w:bookmarkEnd w:id="5"/>
            <w:r w:rsidRPr="00293C8F">
              <w:rPr>
                <w:rFonts w:ascii="Times New Roman" w:eastAsia="Times New Roman" w:hAnsi="Times New Roman" w:cs="Times New Roman"/>
                <w:sz w:val="24"/>
                <w:szCs w:val="24"/>
                <w:lang w:eastAsia="uk-UA"/>
              </w:rPr>
              <w:t>Найменування навчального предмета (інтегрованого курсу)</w:t>
            </w:r>
          </w:p>
        </w:tc>
        <w:tc>
          <w:tcPr>
            <w:tcW w:w="730" w:type="dxa"/>
            <w:tcBorders>
              <w:top w:val="outset" w:sz="6" w:space="0" w:color="000000"/>
              <w:left w:val="outset" w:sz="6" w:space="0" w:color="000000"/>
              <w:bottom w:val="outset" w:sz="6" w:space="0" w:color="000000"/>
              <w:right w:val="outset" w:sz="6" w:space="0" w:color="000000"/>
            </w:tcBorders>
            <w:hideMark/>
          </w:tcPr>
          <w:p w:rsidR="00293C8F" w:rsidRPr="00293C8F" w:rsidRDefault="00293C8F" w:rsidP="00293C8F">
            <w:pPr>
              <w:spacing w:before="100" w:beforeAutospacing="1" w:after="100" w:afterAutospacing="1" w:line="10" w:lineRule="atLeast"/>
              <w:rPr>
                <w:rFonts w:ascii="Times New Roman" w:eastAsia="Times New Roman" w:hAnsi="Times New Roman" w:cs="Times New Roman"/>
                <w:sz w:val="24"/>
                <w:szCs w:val="24"/>
                <w:lang w:eastAsia="uk-UA"/>
              </w:rPr>
            </w:pPr>
            <w:r w:rsidRPr="00293C8F">
              <w:rPr>
                <w:rFonts w:ascii="Times New Roman" w:eastAsia="Times New Roman" w:hAnsi="Times New Roman" w:cs="Times New Roman"/>
                <w:sz w:val="24"/>
                <w:szCs w:val="24"/>
                <w:lang w:eastAsia="uk-UA"/>
              </w:rPr>
              <w:t>Прізвище, ім’я та по батькові вчителя</w:t>
            </w:r>
          </w:p>
        </w:tc>
        <w:tc>
          <w:tcPr>
            <w:tcW w:w="1220" w:type="dxa"/>
            <w:tcBorders>
              <w:top w:val="outset" w:sz="6" w:space="0" w:color="000000"/>
              <w:left w:val="outset" w:sz="6" w:space="0" w:color="000000"/>
              <w:bottom w:val="outset" w:sz="6" w:space="0" w:color="000000"/>
              <w:right w:val="outset" w:sz="6" w:space="0" w:color="000000"/>
            </w:tcBorders>
            <w:hideMark/>
          </w:tcPr>
          <w:p w:rsidR="00293C8F" w:rsidRPr="00293C8F" w:rsidRDefault="00293C8F" w:rsidP="00293C8F">
            <w:pPr>
              <w:spacing w:before="100" w:beforeAutospacing="1" w:after="100" w:afterAutospacing="1" w:line="10" w:lineRule="atLeast"/>
              <w:rPr>
                <w:rFonts w:ascii="Times New Roman" w:eastAsia="Times New Roman" w:hAnsi="Times New Roman" w:cs="Times New Roman"/>
                <w:sz w:val="24"/>
                <w:szCs w:val="24"/>
                <w:lang w:eastAsia="uk-UA"/>
              </w:rPr>
            </w:pPr>
            <w:r w:rsidRPr="00293C8F">
              <w:rPr>
                <w:rFonts w:ascii="Times New Roman" w:eastAsia="Times New Roman" w:hAnsi="Times New Roman" w:cs="Times New Roman"/>
                <w:sz w:val="24"/>
                <w:szCs w:val="24"/>
                <w:lang w:eastAsia="uk-UA"/>
              </w:rPr>
              <w:t>Найменування посади (для осіб, які працюють за сумісництвом, - місце основної роботи, найменування посади)</w:t>
            </w:r>
          </w:p>
        </w:tc>
        <w:tc>
          <w:tcPr>
            <w:tcW w:w="1110" w:type="dxa"/>
            <w:tcBorders>
              <w:top w:val="outset" w:sz="6" w:space="0" w:color="000000"/>
              <w:left w:val="outset" w:sz="6" w:space="0" w:color="000000"/>
              <w:bottom w:val="outset" w:sz="6" w:space="0" w:color="000000"/>
              <w:right w:val="outset" w:sz="6" w:space="0" w:color="000000"/>
            </w:tcBorders>
            <w:hideMark/>
          </w:tcPr>
          <w:p w:rsidR="00293C8F" w:rsidRPr="00293C8F" w:rsidRDefault="00293C8F" w:rsidP="00293C8F">
            <w:pPr>
              <w:spacing w:before="100" w:beforeAutospacing="1" w:after="100" w:afterAutospacing="1" w:line="10" w:lineRule="atLeast"/>
              <w:rPr>
                <w:rFonts w:ascii="Times New Roman" w:eastAsia="Times New Roman" w:hAnsi="Times New Roman" w:cs="Times New Roman"/>
                <w:sz w:val="24"/>
                <w:szCs w:val="24"/>
                <w:lang w:eastAsia="uk-UA"/>
              </w:rPr>
            </w:pPr>
            <w:r w:rsidRPr="00293C8F">
              <w:rPr>
                <w:rFonts w:ascii="Times New Roman" w:eastAsia="Times New Roman" w:hAnsi="Times New Roman" w:cs="Times New Roman"/>
                <w:sz w:val="24"/>
                <w:szCs w:val="24"/>
                <w:lang w:eastAsia="uk-UA"/>
              </w:rPr>
              <w:t>Найменування закладу освіти, який закінчив вчитель (рік закінчення, спеціальність, кваліфікація згідно з документом про освіту)</w:t>
            </w:r>
          </w:p>
        </w:tc>
        <w:tc>
          <w:tcPr>
            <w:tcW w:w="1540" w:type="dxa"/>
            <w:tcBorders>
              <w:top w:val="outset" w:sz="6" w:space="0" w:color="000000"/>
              <w:left w:val="outset" w:sz="6" w:space="0" w:color="000000"/>
              <w:bottom w:val="outset" w:sz="6" w:space="0" w:color="000000"/>
              <w:right w:val="outset" w:sz="6" w:space="0" w:color="000000"/>
            </w:tcBorders>
            <w:hideMark/>
          </w:tcPr>
          <w:p w:rsidR="00293C8F" w:rsidRPr="00293C8F" w:rsidRDefault="00293C8F" w:rsidP="00293C8F">
            <w:pPr>
              <w:spacing w:before="100" w:beforeAutospacing="1" w:after="100" w:afterAutospacing="1" w:line="10" w:lineRule="atLeast"/>
              <w:rPr>
                <w:rFonts w:ascii="Times New Roman" w:eastAsia="Times New Roman" w:hAnsi="Times New Roman" w:cs="Times New Roman"/>
                <w:sz w:val="24"/>
                <w:szCs w:val="24"/>
                <w:lang w:eastAsia="uk-UA"/>
              </w:rPr>
            </w:pPr>
            <w:r w:rsidRPr="00293C8F">
              <w:rPr>
                <w:rFonts w:ascii="Times New Roman" w:eastAsia="Times New Roman" w:hAnsi="Times New Roman" w:cs="Times New Roman"/>
                <w:sz w:val="24"/>
                <w:szCs w:val="24"/>
                <w:lang w:eastAsia="uk-UA"/>
              </w:rPr>
              <w:t>Найменування закладу вищої освіти, післядипломної освіти або кваліфікаційного центру, ким присвоєно кваліфікацію педагогічного працівника, якщо на посаду прийнято не за педагогічною освітою</w:t>
            </w:r>
          </w:p>
        </w:tc>
        <w:tc>
          <w:tcPr>
            <w:tcW w:w="1100" w:type="dxa"/>
            <w:tcBorders>
              <w:top w:val="outset" w:sz="6" w:space="0" w:color="000000"/>
              <w:left w:val="outset" w:sz="6" w:space="0" w:color="000000"/>
              <w:bottom w:val="outset" w:sz="6" w:space="0" w:color="000000"/>
              <w:right w:val="outset" w:sz="6" w:space="0" w:color="000000"/>
            </w:tcBorders>
            <w:hideMark/>
          </w:tcPr>
          <w:p w:rsidR="00293C8F" w:rsidRPr="00293C8F" w:rsidRDefault="00293C8F" w:rsidP="00293C8F">
            <w:pPr>
              <w:spacing w:before="100" w:beforeAutospacing="1" w:after="100" w:afterAutospacing="1" w:line="10" w:lineRule="atLeast"/>
              <w:rPr>
                <w:rFonts w:ascii="Times New Roman" w:eastAsia="Times New Roman" w:hAnsi="Times New Roman" w:cs="Times New Roman"/>
                <w:sz w:val="24"/>
                <w:szCs w:val="24"/>
                <w:lang w:eastAsia="uk-UA"/>
              </w:rPr>
            </w:pPr>
            <w:r w:rsidRPr="00293C8F">
              <w:rPr>
                <w:rFonts w:ascii="Times New Roman" w:eastAsia="Times New Roman" w:hAnsi="Times New Roman" w:cs="Times New Roman"/>
                <w:sz w:val="24"/>
                <w:szCs w:val="24"/>
                <w:lang w:eastAsia="uk-UA"/>
              </w:rPr>
              <w:t>Кваліфікаційна категорія, педагогічне звання (рік встановлення, підтвердження)</w:t>
            </w:r>
          </w:p>
        </w:tc>
        <w:tc>
          <w:tcPr>
            <w:tcW w:w="1040" w:type="dxa"/>
            <w:tcBorders>
              <w:top w:val="outset" w:sz="6" w:space="0" w:color="000000"/>
              <w:left w:val="outset" w:sz="6" w:space="0" w:color="000000"/>
              <w:bottom w:val="outset" w:sz="6" w:space="0" w:color="000000"/>
              <w:right w:val="outset" w:sz="6" w:space="0" w:color="000000"/>
            </w:tcBorders>
            <w:hideMark/>
          </w:tcPr>
          <w:p w:rsidR="00293C8F" w:rsidRPr="00293C8F" w:rsidRDefault="00293C8F" w:rsidP="00293C8F">
            <w:pPr>
              <w:spacing w:before="100" w:beforeAutospacing="1" w:after="100" w:afterAutospacing="1" w:line="10" w:lineRule="atLeast"/>
              <w:rPr>
                <w:rFonts w:ascii="Times New Roman" w:eastAsia="Times New Roman" w:hAnsi="Times New Roman" w:cs="Times New Roman"/>
                <w:sz w:val="24"/>
                <w:szCs w:val="24"/>
                <w:lang w:eastAsia="uk-UA"/>
              </w:rPr>
            </w:pPr>
            <w:r w:rsidRPr="00293C8F">
              <w:rPr>
                <w:rFonts w:ascii="Times New Roman" w:eastAsia="Times New Roman" w:hAnsi="Times New Roman" w:cs="Times New Roman"/>
                <w:sz w:val="24"/>
                <w:szCs w:val="24"/>
                <w:lang w:eastAsia="uk-UA"/>
              </w:rPr>
              <w:t>Педагогічний стаж (повних років)</w:t>
            </w:r>
          </w:p>
        </w:tc>
        <w:tc>
          <w:tcPr>
            <w:tcW w:w="1400" w:type="dxa"/>
            <w:tcBorders>
              <w:top w:val="outset" w:sz="6" w:space="0" w:color="000000"/>
              <w:left w:val="outset" w:sz="6" w:space="0" w:color="000000"/>
              <w:bottom w:val="outset" w:sz="6" w:space="0" w:color="000000"/>
              <w:right w:val="outset" w:sz="6" w:space="0" w:color="000000"/>
            </w:tcBorders>
            <w:hideMark/>
          </w:tcPr>
          <w:p w:rsidR="00293C8F" w:rsidRPr="00293C8F" w:rsidRDefault="00293C8F" w:rsidP="00293C8F">
            <w:pPr>
              <w:spacing w:before="100" w:beforeAutospacing="1" w:after="100" w:afterAutospacing="1" w:line="10" w:lineRule="atLeast"/>
              <w:rPr>
                <w:rFonts w:ascii="Times New Roman" w:eastAsia="Times New Roman" w:hAnsi="Times New Roman" w:cs="Times New Roman"/>
                <w:sz w:val="24"/>
                <w:szCs w:val="24"/>
                <w:lang w:eastAsia="uk-UA"/>
              </w:rPr>
            </w:pPr>
            <w:r w:rsidRPr="00293C8F">
              <w:rPr>
                <w:rFonts w:ascii="Times New Roman" w:eastAsia="Times New Roman" w:hAnsi="Times New Roman" w:cs="Times New Roman"/>
                <w:sz w:val="24"/>
                <w:szCs w:val="24"/>
                <w:lang w:eastAsia="uk-UA"/>
              </w:rPr>
              <w:t>Підвищення кваліфікації за фахом (найменування закладу освіти або іншого суб’єкта освітньої діяльності, що має право на підвищення кваліфікації, номер, вид документа, дата видачі)</w:t>
            </w:r>
          </w:p>
        </w:tc>
        <w:tc>
          <w:tcPr>
            <w:tcW w:w="1020" w:type="dxa"/>
            <w:tcBorders>
              <w:top w:val="outset" w:sz="6" w:space="0" w:color="000000"/>
              <w:left w:val="outset" w:sz="6" w:space="0" w:color="000000"/>
              <w:bottom w:val="outset" w:sz="6" w:space="0" w:color="000000"/>
              <w:right w:val="nil"/>
            </w:tcBorders>
            <w:hideMark/>
          </w:tcPr>
          <w:p w:rsidR="00293C8F" w:rsidRPr="00293C8F" w:rsidRDefault="00293C8F" w:rsidP="00293C8F">
            <w:pPr>
              <w:spacing w:before="100" w:beforeAutospacing="1" w:after="100" w:afterAutospacing="1" w:line="10" w:lineRule="atLeast"/>
              <w:rPr>
                <w:rFonts w:ascii="Times New Roman" w:eastAsia="Times New Roman" w:hAnsi="Times New Roman" w:cs="Times New Roman"/>
                <w:sz w:val="24"/>
                <w:szCs w:val="24"/>
                <w:lang w:eastAsia="uk-UA"/>
              </w:rPr>
            </w:pPr>
            <w:r w:rsidRPr="00293C8F">
              <w:rPr>
                <w:rFonts w:ascii="Times New Roman" w:eastAsia="Times New Roman" w:hAnsi="Times New Roman" w:cs="Times New Roman"/>
                <w:sz w:val="24"/>
                <w:szCs w:val="24"/>
                <w:lang w:eastAsia="uk-UA"/>
              </w:rPr>
              <w:t>Проходять педагогічну інтернатуру</w:t>
            </w:r>
          </w:p>
        </w:tc>
      </w:tr>
      <w:tr w:rsidR="00293C8F" w:rsidRPr="00293C8F" w:rsidTr="00293C8F">
        <w:trPr>
          <w:trHeight w:val="10"/>
        </w:trPr>
        <w:tc>
          <w:tcPr>
            <w:tcW w:w="10470" w:type="dxa"/>
            <w:gridSpan w:val="9"/>
            <w:tcBorders>
              <w:top w:val="outset" w:sz="6" w:space="0" w:color="000000"/>
              <w:left w:val="nil"/>
              <w:bottom w:val="nil"/>
              <w:right w:val="nil"/>
            </w:tcBorders>
            <w:vAlign w:val="center"/>
            <w:hideMark/>
          </w:tcPr>
          <w:p w:rsidR="00293C8F" w:rsidRPr="00293C8F" w:rsidRDefault="00293C8F" w:rsidP="00293C8F">
            <w:pPr>
              <w:spacing w:before="100" w:beforeAutospacing="1" w:after="100" w:afterAutospacing="1" w:line="10" w:lineRule="atLeast"/>
              <w:rPr>
                <w:rFonts w:ascii="Times New Roman" w:eastAsia="Times New Roman" w:hAnsi="Times New Roman" w:cs="Times New Roman"/>
                <w:sz w:val="24"/>
                <w:szCs w:val="24"/>
                <w:lang w:eastAsia="uk-UA"/>
              </w:rPr>
            </w:pPr>
            <w:r w:rsidRPr="00293C8F">
              <w:rPr>
                <w:rFonts w:ascii="Times New Roman" w:eastAsia="Times New Roman" w:hAnsi="Times New Roman" w:cs="Times New Roman"/>
                <w:sz w:val="24"/>
                <w:szCs w:val="24"/>
                <w:lang w:eastAsia="uk-UA"/>
              </w:rPr>
              <w:lastRenderedPageBreak/>
              <w:t>Особи, які працюють за основним місцем роботи</w:t>
            </w:r>
          </w:p>
        </w:tc>
      </w:tr>
      <w:tr w:rsidR="00293C8F" w:rsidRPr="00293C8F" w:rsidTr="00293C8F">
        <w:trPr>
          <w:trHeight w:val="10"/>
        </w:trPr>
        <w:tc>
          <w:tcPr>
            <w:tcW w:w="1160" w:type="dxa"/>
            <w:tcBorders>
              <w:top w:val="nil"/>
              <w:left w:val="nil"/>
              <w:bottom w:val="nil"/>
              <w:right w:val="nil"/>
            </w:tcBorders>
            <w:vAlign w:val="center"/>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730" w:type="dxa"/>
            <w:tcBorders>
              <w:top w:val="nil"/>
              <w:left w:val="nil"/>
              <w:bottom w:val="nil"/>
              <w:right w:val="nil"/>
            </w:tcBorders>
            <w:vAlign w:val="center"/>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220" w:type="dxa"/>
            <w:tcBorders>
              <w:top w:val="nil"/>
              <w:left w:val="nil"/>
              <w:bottom w:val="nil"/>
              <w:right w:val="nil"/>
            </w:tcBorders>
            <w:vAlign w:val="center"/>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110" w:type="dxa"/>
            <w:tcBorders>
              <w:top w:val="nil"/>
              <w:left w:val="nil"/>
              <w:bottom w:val="nil"/>
              <w:right w:val="nil"/>
            </w:tcBorders>
            <w:vAlign w:val="center"/>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540" w:type="dxa"/>
            <w:tcBorders>
              <w:top w:val="nil"/>
              <w:left w:val="nil"/>
              <w:bottom w:val="nil"/>
              <w:right w:val="nil"/>
            </w:tcBorders>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100" w:type="dxa"/>
            <w:tcBorders>
              <w:top w:val="nil"/>
              <w:left w:val="nil"/>
              <w:bottom w:val="nil"/>
              <w:right w:val="nil"/>
            </w:tcBorders>
            <w:vAlign w:val="center"/>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040" w:type="dxa"/>
            <w:tcBorders>
              <w:top w:val="nil"/>
              <w:left w:val="nil"/>
              <w:bottom w:val="nil"/>
              <w:right w:val="nil"/>
            </w:tcBorders>
            <w:vAlign w:val="center"/>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400" w:type="dxa"/>
            <w:tcBorders>
              <w:top w:val="nil"/>
              <w:left w:val="nil"/>
              <w:bottom w:val="nil"/>
              <w:right w:val="nil"/>
            </w:tcBorders>
            <w:vAlign w:val="center"/>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020" w:type="dxa"/>
            <w:tcBorders>
              <w:top w:val="nil"/>
              <w:left w:val="nil"/>
              <w:bottom w:val="nil"/>
              <w:right w:val="nil"/>
            </w:tcBorders>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r>
      <w:tr w:rsidR="00293C8F" w:rsidRPr="00293C8F" w:rsidTr="00293C8F">
        <w:trPr>
          <w:trHeight w:val="10"/>
        </w:trPr>
        <w:tc>
          <w:tcPr>
            <w:tcW w:w="10470" w:type="dxa"/>
            <w:gridSpan w:val="9"/>
            <w:tcBorders>
              <w:top w:val="nil"/>
              <w:left w:val="nil"/>
              <w:bottom w:val="nil"/>
              <w:right w:val="nil"/>
            </w:tcBorders>
            <w:vAlign w:val="center"/>
            <w:hideMark/>
          </w:tcPr>
          <w:p w:rsidR="00293C8F" w:rsidRPr="00293C8F" w:rsidRDefault="00293C8F" w:rsidP="00293C8F">
            <w:pPr>
              <w:spacing w:before="100" w:beforeAutospacing="1" w:after="100" w:afterAutospacing="1" w:line="10" w:lineRule="atLeast"/>
              <w:rPr>
                <w:rFonts w:ascii="Times New Roman" w:eastAsia="Times New Roman" w:hAnsi="Times New Roman" w:cs="Times New Roman"/>
                <w:sz w:val="24"/>
                <w:szCs w:val="24"/>
                <w:lang w:eastAsia="uk-UA"/>
              </w:rPr>
            </w:pPr>
            <w:r w:rsidRPr="00293C8F">
              <w:rPr>
                <w:rFonts w:ascii="Times New Roman" w:eastAsia="Times New Roman" w:hAnsi="Times New Roman" w:cs="Times New Roman"/>
                <w:sz w:val="24"/>
                <w:szCs w:val="24"/>
                <w:lang w:eastAsia="uk-UA"/>
              </w:rPr>
              <w:t>Особи, які працюють за сумісництвом</w:t>
            </w:r>
          </w:p>
        </w:tc>
      </w:tr>
      <w:tr w:rsidR="00293C8F" w:rsidRPr="00293C8F" w:rsidTr="00293C8F">
        <w:trPr>
          <w:trHeight w:val="10"/>
        </w:trPr>
        <w:tc>
          <w:tcPr>
            <w:tcW w:w="1160" w:type="dxa"/>
            <w:tcBorders>
              <w:top w:val="nil"/>
              <w:left w:val="nil"/>
              <w:bottom w:val="nil"/>
              <w:right w:val="nil"/>
            </w:tcBorders>
            <w:vAlign w:val="center"/>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730" w:type="dxa"/>
            <w:tcBorders>
              <w:top w:val="nil"/>
              <w:left w:val="nil"/>
              <w:bottom w:val="nil"/>
              <w:right w:val="nil"/>
            </w:tcBorders>
            <w:vAlign w:val="center"/>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220" w:type="dxa"/>
            <w:tcBorders>
              <w:top w:val="nil"/>
              <w:left w:val="nil"/>
              <w:bottom w:val="nil"/>
              <w:right w:val="nil"/>
            </w:tcBorders>
            <w:vAlign w:val="center"/>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110" w:type="dxa"/>
            <w:tcBorders>
              <w:top w:val="nil"/>
              <w:left w:val="nil"/>
              <w:bottom w:val="nil"/>
              <w:right w:val="nil"/>
            </w:tcBorders>
            <w:vAlign w:val="center"/>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540" w:type="dxa"/>
            <w:tcBorders>
              <w:top w:val="nil"/>
              <w:left w:val="nil"/>
              <w:bottom w:val="nil"/>
              <w:right w:val="nil"/>
            </w:tcBorders>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100" w:type="dxa"/>
            <w:tcBorders>
              <w:top w:val="nil"/>
              <w:left w:val="nil"/>
              <w:bottom w:val="nil"/>
              <w:right w:val="nil"/>
            </w:tcBorders>
            <w:vAlign w:val="center"/>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040" w:type="dxa"/>
            <w:tcBorders>
              <w:top w:val="nil"/>
              <w:left w:val="nil"/>
              <w:bottom w:val="nil"/>
              <w:right w:val="nil"/>
            </w:tcBorders>
            <w:vAlign w:val="center"/>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400" w:type="dxa"/>
            <w:tcBorders>
              <w:top w:val="nil"/>
              <w:left w:val="nil"/>
              <w:bottom w:val="nil"/>
              <w:right w:val="nil"/>
            </w:tcBorders>
            <w:vAlign w:val="center"/>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c>
          <w:tcPr>
            <w:tcW w:w="1020" w:type="dxa"/>
            <w:tcBorders>
              <w:top w:val="nil"/>
              <w:left w:val="nil"/>
              <w:bottom w:val="nil"/>
              <w:right w:val="nil"/>
            </w:tcBorders>
            <w:hideMark/>
          </w:tcPr>
          <w:p w:rsidR="00293C8F" w:rsidRPr="00293C8F" w:rsidRDefault="00293C8F" w:rsidP="00293C8F">
            <w:pPr>
              <w:spacing w:before="100" w:beforeAutospacing="1" w:after="100" w:afterAutospacing="1" w:line="240" w:lineRule="auto"/>
              <w:rPr>
                <w:rFonts w:ascii="Times New Roman" w:eastAsia="Times New Roman" w:hAnsi="Times New Roman" w:cs="Times New Roman"/>
                <w:sz w:val="2"/>
                <w:szCs w:val="24"/>
                <w:lang w:eastAsia="uk-UA"/>
              </w:rPr>
            </w:pPr>
          </w:p>
        </w:tc>
      </w:tr>
      <w:tr w:rsidR="00293C8F" w:rsidRPr="00293C8F" w:rsidTr="00293C8F">
        <w:trPr>
          <w:trHeight w:val="10"/>
        </w:trPr>
        <w:tc>
          <w:tcPr>
            <w:tcW w:w="10470" w:type="dxa"/>
            <w:gridSpan w:val="9"/>
            <w:tcBorders>
              <w:top w:val="nil"/>
              <w:left w:val="nil"/>
              <w:bottom w:val="nil"/>
              <w:right w:val="nil"/>
            </w:tcBorders>
            <w:vAlign w:val="center"/>
            <w:hideMark/>
          </w:tcPr>
          <w:p w:rsidR="00293C8F" w:rsidRPr="00293C8F" w:rsidRDefault="00293C8F" w:rsidP="00293C8F">
            <w:pPr>
              <w:spacing w:before="100" w:beforeAutospacing="1" w:after="100" w:afterAutospacing="1" w:line="10" w:lineRule="atLeast"/>
              <w:rPr>
                <w:rFonts w:ascii="Times New Roman" w:eastAsia="Times New Roman" w:hAnsi="Times New Roman" w:cs="Times New Roman"/>
                <w:sz w:val="24"/>
                <w:szCs w:val="24"/>
                <w:lang w:eastAsia="uk-UA"/>
              </w:rPr>
            </w:pPr>
            <w:r w:rsidRPr="00293C8F">
              <w:rPr>
                <w:rFonts w:ascii="Times New Roman" w:eastAsia="Times New Roman" w:hAnsi="Times New Roman" w:cs="Times New Roman"/>
                <w:sz w:val="24"/>
                <w:szCs w:val="24"/>
                <w:lang w:eastAsia="uk-UA"/>
              </w:rPr>
              <w:t>Особи, залучені до освітнього процесу на інших договірних умовах</w:t>
            </w:r>
          </w:p>
        </w:tc>
      </w:tr>
    </w:tbl>
    <w:p w:rsidR="00184B95" w:rsidRDefault="00184B95"/>
    <w:sectPr w:rsidR="00184B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02E"/>
    <w:rsid w:val="00184B95"/>
    <w:rsid w:val="00293C8F"/>
    <w:rsid w:val="008510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293C8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293C8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293C8F"/>
  </w:style>
  <w:style w:type="paragraph" w:customStyle="1" w:styleId="rvps2">
    <w:name w:val="rvps2"/>
    <w:basedOn w:val="a"/>
    <w:rsid w:val="00293C8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293C8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293C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293C8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293C8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293C8F"/>
  </w:style>
  <w:style w:type="paragraph" w:customStyle="1" w:styleId="rvps2">
    <w:name w:val="rvps2"/>
    <w:basedOn w:val="a"/>
    <w:rsid w:val="00293C8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293C8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293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1820">
      <w:bodyDiv w:val="1"/>
      <w:marLeft w:val="0"/>
      <w:marRight w:val="0"/>
      <w:marTop w:val="0"/>
      <w:marBottom w:val="0"/>
      <w:divBdr>
        <w:top w:val="none" w:sz="0" w:space="0" w:color="auto"/>
        <w:left w:val="none" w:sz="0" w:space="0" w:color="auto"/>
        <w:bottom w:val="none" w:sz="0" w:space="0" w:color="auto"/>
        <w:right w:val="none" w:sz="0" w:space="0" w:color="auto"/>
      </w:divBdr>
      <w:divsChild>
        <w:div w:id="333728751">
          <w:marLeft w:val="0"/>
          <w:marRight w:val="0"/>
          <w:marTop w:val="0"/>
          <w:marBottom w:val="0"/>
          <w:divBdr>
            <w:top w:val="none" w:sz="0" w:space="0" w:color="auto"/>
            <w:left w:val="none" w:sz="0" w:space="0" w:color="auto"/>
            <w:bottom w:val="none" w:sz="0" w:space="0" w:color="auto"/>
            <w:right w:val="none" w:sz="0" w:space="0" w:color="auto"/>
          </w:divBdr>
        </w:div>
        <w:div w:id="681667589">
          <w:marLeft w:val="0"/>
          <w:marRight w:val="0"/>
          <w:marTop w:val="0"/>
          <w:marBottom w:val="0"/>
          <w:divBdr>
            <w:top w:val="none" w:sz="0" w:space="0" w:color="auto"/>
            <w:left w:val="none" w:sz="0" w:space="0" w:color="auto"/>
            <w:bottom w:val="none" w:sz="0" w:space="0" w:color="auto"/>
            <w:right w:val="none" w:sz="0" w:space="0" w:color="auto"/>
          </w:divBdr>
        </w:div>
        <w:div w:id="854804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1371</Words>
  <Characters>782</Characters>
  <Application>Microsoft Office Word</Application>
  <DocSecurity>0</DocSecurity>
  <Lines>6</Lines>
  <Paragraphs>4</Paragraphs>
  <ScaleCrop>false</ScaleCrop>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Міщенко Наталія Володимирівна</dc:creator>
  <cp:keywords/>
  <dc:description/>
  <cp:lastModifiedBy>Міщенко Наталія Володимирівна</cp:lastModifiedBy>
  <cp:revision>2</cp:revision>
  <dcterms:created xsi:type="dcterms:W3CDTF">2021-06-22T14:25:00Z</dcterms:created>
  <dcterms:modified xsi:type="dcterms:W3CDTF">2021-06-22T14:25:00Z</dcterms:modified>
</cp:coreProperties>
</file>