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87F" w:rsidRPr="003C187F" w:rsidRDefault="003C187F" w:rsidP="00566665">
      <w:pPr>
        <w:jc w:val="center"/>
        <w:rPr>
          <w:b/>
          <w:sz w:val="28"/>
          <w:szCs w:val="28"/>
          <w:u w:val="single"/>
        </w:rPr>
      </w:pPr>
      <w:r>
        <w:rPr>
          <w:b/>
          <w:sz w:val="28"/>
          <w:szCs w:val="28"/>
        </w:rPr>
        <w:t xml:space="preserve">                                                                                                        </w:t>
      </w:r>
    </w:p>
    <w:p w:rsidR="005D284B" w:rsidRDefault="005D284B" w:rsidP="00566665">
      <w:pPr>
        <w:jc w:val="center"/>
        <w:rPr>
          <w:b/>
          <w:sz w:val="28"/>
          <w:szCs w:val="28"/>
        </w:rPr>
      </w:pPr>
      <w:r>
        <w:rPr>
          <w:b/>
          <w:sz w:val="28"/>
          <w:szCs w:val="28"/>
        </w:rPr>
        <w:t xml:space="preserve">Інформаційна довідка </w:t>
      </w:r>
    </w:p>
    <w:p w:rsidR="005D284B" w:rsidRDefault="005D284B" w:rsidP="00566665">
      <w:pPr>
        <w:jc w:val="center"/>
        <w:rPr>
          <w:b/>
          <w:sz w:val="28"/>
          <w:szCs w:val="28"/>
        </w:rPr>
      </w:pPr>
    </w:p>
    <w:p w:rsidR="007828AB" w:rsidRDefault="005D284B" w:rsidP="00566665">
      <w:pPr>
        <w:jc w:val="center"/>
        <w:rPr>
          <w:b/>
          <w:sz w:val="28"/>
          <w:szCs w:val="28"/>
        </w:rPr>
      </w:pPr>
      <w:r>
        <w:rPr>
          <w:b/>
          <w:sz w:val="28"/>
          <w:szCs w:val="28"/>
        </w:rPr>
        <w:t xml:space="preserve">про </w:t>
      </w:r>
      <w:r w:rsidR="007828AB">
        <w:rPr>
          <w:b/>
          <w:sz w:val="28"/>
          <w:szCs w:val="28"/>
        </w:rPr>
        <w:t xml:space="preserve">удосконалення та розвиток мережі дитячо-юнацьких </w:t>
      </w:r>
    </w:p>
    <w:p w:rsidR="00F16D96" w:rsidRDefault="007828AB" w:rsidP="00566665">
      <w:pPr>
        <w:jc w:val="center"/>
        <w:rPr>
          <w:b/>
          <w:sz w:val="28"/>
          <w:szCs w:val="28"/>
        </w:rPr>
      </w:pPr>
      <w:r>
        <w:rPr>
          <w:b/>
          <w:sz w:val="28"/>
          <w:szCs w:val="28"/>
        </w:rPr>
        <w:t xml:space="preserve">спортивних шкіл </w:t>
      </w:r>
      <w:r w:rsidR="00566665">
        <w:rPr>
          <w:b/>
          <w:sz w:val="28"/>
          <w:szCs w:val="28"/>
        </w:rPr>
        <w:t xml:space="preserve">міста Києва </w:t>
      </w:r>
    </w:p>
    <w:p w:rsidR="00053FD3" w:rsidRDefault="00053FD3" w:rsidP="0083194D">
      <w:pPr>
        <w:jc w:val="both"/>
        <w:rPr>
          <w:b/>
          <w:sz w:val="28"/>
          <w:szCs w:val="28"/>
        </w:rPr>
      </w:pPr>
    </w:p>
    <w:p w:rsidR="00053FD3" w:rsidRPr="0083194D" w:rsidRDefault="0083194D" w:rsidP="0083194D">
      <w:pPr>
        <w:ind w:firstLine="567"/>
        <w:jc w:val="both"/>
        <w:rPr>
          <w:sz w:val="28"/>
          <w:szCs w:val="28"/>
        </w:rPr>
      </w:pPr>
      <w:r w:rsidRPr="0083194D">
        <w:rPr>
          <w:bCs/>
          <w:sz w:val="28"/>
          <w:szCs w:val="28"/>
        </w:rPr>
        <w:t>Реалізація державної політики у сфері фізичної культури і спорту протягом останніх років обумовила в міс</w:t>
      </w:r>
      <w:r>
        <w:rPr>
          <w:bCs/>
          <w:sz w:val="28"/>
          <w:szCs w:val="28"/>
        </w:rPr>
        <w:t>ті Києві певні позитивні зміни.</w:t>
      </w:r>
    </w:p>
    <w:p w:rsidR="0083194D" w:rsidRPr="0083194D" w:rsidRDefault="0083194D" w:rsidP="0083194D">
      <w:pPr>
        <w:ind w:firstLine="567"/>
        <w:jc w:val="both"/>
        <w:rPr>
          <w:sz w:val="28"/>
          <w:szCs w:val="28"/>
        </w:rPr>
      </w:pPr>
      <w:r w:rsidRPr="0083194D">
        <w:rPr>
          <w:sz w:val="28"/>
          <w:szCs w:val="28"/>
        </w:rPr>
        <w:t>Зокрема, збережена ефективна система розвитку :</w:t>
      </w:r>
    </w:p>
    <w:p w:rsidR="0083194D" w:rsidRPr="0083194D" w:rsidRDefault="0083194D" w:rsidP="0083194D">
      <w:pPr>
        <w:jc w:val="both"/>
        <w:rPr>
          <w:sz w:val="28"/>
          <w:szCs w:val="28"/>
        </w:rPr>
      </w:pPr>
      <w:r w:rsidRPr="0083194D">
        <w:rPr>
          <w:sz w:val="28"/>
          <w:szCs w:val="28"/>
        </w:rPr>
        <w:t>- мережі дитячо-юнацьких спортивних шкіл;</w:t>
      </w:r>
    </w:p>
    <w:p w:rsidR="0083194D" w:rsidRPr="0083194D" w:rsidRDefault="0083194D" w:rsidP="0083194D">
      <w:pPr>
        <w:jc w:val="both"/>
        <w:rPr>
          <w:sz w:val="28"/>
          <w:szCs w:val="28"/>
          <w:lang w:val="ru-RU"/>
        </w:rPr>
      </w:pPr>
      <w:r w:rsidRPr="0083194D">
        <w:rPr>
          <w:sz w:val="28"/>
          <w:szCs w:val="28"/>
        </w:rPr>
        <w:t>- проведення спортивних, фізкультурно-оздоровчи</w:t>
      </w:r>
      <w:r>
        <w:rPr>
          <w:sz w:val="28"/>
          <w:szCs w:val="28"/>
        </w:rPr>
        <w:t>х та спортивно-масових заходів;</w:t>
      </w:r>
    </w:p>
    <w:p w:rsidR="0083194D" w:rsidRPr="0083194D" w:rsidRDefault="0083194D" w:rsidP="0083194D">
      <w:pPr>
        <w:jc w:val="both"/>
        <w:rPr>
          <w:sz w:val="28"/>
          <w:szCs w:val="28"/>
        </w:rPr>
      </w:pPr>
      <w:r w:rsidRPr="0083194D">
        <w:rPr>
          <w:sz w:val="28"/>
          <w:szCs w:val="28"/>
        </w:rPr>
        <w:t>- створення  приватних структур для активних занять фізичною культурою та спортом;</w:t>
      </w:r>
    </w:p>
    <w:p w:rsidR="0083194D" w:rsidRPr="0083194D" w:rsidRDefault="0083194D" w:rsidP="0083194D">
      <w:pPr>
        <w:jc w:val="both"/>
        <w:rPr>
          <w:sz w:val="28"/>
          <w:szCs w:val="28"/>
          <w:lang w:val="ru-RU"/>
        </w:rPr>
      </w:pPr>
      <w:r w:rsidRPr="0083194D">
        <w:rPr>
          <w:sz w:val="28"/>
          <w:szCs w:val="28"/>
        </w:rPr>
        <w:t>- спортивни</w:t>
      </w:r>
      <w:r>
        <w:rPr>
          <w:sz w:val="28"/>
          <w:szCs w:val="28"/>
        </w:rPr>
        <w:t>х клубів різних форм власності;</w:t>
      </w:r>
    </w:p>
    <w:p w:rsidR="0083194D" w:rsidRPr="0083194D" w:rsidRDefault="0083194D" w:rsidP="0083194D">
      <w:pPr>
        <w:jc w:val="both"/>
        <w:rPr>
          <w:sz w:val="28"/>
          <w:szCs w:val="28"/>
        </w:rPr>
      </w:pPr>
      <w:r>
        <w:rPr>
          <w:sz w:val="28"/>
          <w:szCs w:val="28"/>
        </w:rPr>
        <w:t xml:space="preserve">- олімпійського, </w:t>
      </w:r>
      <w:proofErr w:type="spellStart"/>
      <w:r>
        <w:rPr>
          <w:sz w:val="28"/>
          <w:szCs w:val="28"/>
        </w:rPr>
        <w:t>паралімпійського</w:t>
      </w:r>
      <w:proofErr w:type="spellEnd"/>
      <w:r>
        <w:rPr>
          <w:sz w:val="28"/>
          <w:szCs w:val="28"/>
        </w:rPr>
        <w:t xml:space="preserve">, </w:t>
      </w:r>
      <w:proofErr w:type="spellStart"/>
      <w:r>
        <w:rPr>
          <w:sz w:val="28"/>
          <w:szCs w:val="28"/>
        </w:rPr>
        <w:t>дефлімпійського</w:t>
      </w:r>
      <w:proofErr w:type="spellEnd"/>
      <w:r>
        <w:rPr>
          <w:sz w:val="28"/>
          <w:szCs w:val="28"/>
        </w:rPr>
        <w:t xml:space="preserve"> руху та неолімпійських видів </w:t>
      </w:r>
      <w:r w:rsidRPr="0083194D">
        <w:rPr>
          <w:sz w:val="28"/>
          <w:szCs w:val="28"/>
        </w:rPr>
        <w:t>спорту.</w:t>
      </w:r>
      <w:r w:rsidRPr="0083194D">
        <w:t xml:space="preserve"> </w:t>
      </w:r>
      <w:r w:rsidR="00E463C1">
        <w:rPr>
          <w:sz w:val="28"/>
          <w:szCs w:val="28"/>
        </w:rPr>
        <w:t xml:space="preserve">Водночас </w:t>
      </w:r>
      <w:r w:rsidRPr="0083194D">
        <w:rPr>
          <w:sz w:val="28"/>
          <w:szCs w:val="28"/>
        </w:rPr>
        <w:t xml:space="preserve"> досягнутий рівень розвитку фізичної культури і спорту в місті не забезпечує оптимальної рухово</w:t>
      </w:r>
      <w:r w:rsidR="00E463C1">
        <w:rPr>
          <w:sz w:val="28"/>
          <w:szCs w:val="28"/>
        </w:rPr>
        <w:t>ї активності молодого покоління</w:t>
      </w:r>
      <w:r w:rsidRPr="0083194D">
        <w:rPr>
          <w:sz w:val="28"/>
          <w:szCs w:val="28"/>
        </w:rPr>
        <w:t xml:space="preserve">, поліпшення стану їх здоров’я, профілактики захворювань та фізичної реабілітації. </w:t>
      </w:r>
    </w:p>
    <w:p w:rsidR="0083194D" w:rsidRPr="0083194D" w:rsidRDefault="0083194D" w:rsidP="0083194D">
      <w:pPr>
        <w:jc w:val="both"/>
        <w:rPr>
          <w:sz w:val="28"/>
          <w:szCs w:val="28"/>
        </w:rPr>
      </w:pPr>
      <w:r w:rsidRPr="0083194D">
        <w:rPr>
          <w:sz w:val="28"/>
          <w:szCs w:val="28"/>
        </w:rPr>
        <w:tab/>
        <w:t>Особливе занепокоєння викликає погіршення здоров’я дітей та підлітків. Як і раніше, значна кількість з поміж них має суттєві відхилення у фізичному розвитку та стані здоров’я. Різко прогресують у підростаючого покоління хронічні ревматичні хвороби серця, гіпертонія, неврози, артрити, сколіози, ожиріння тощо.</w:t>
      </w:r>
    </w:p>
    <w:p w:rsidR="0083194D" w:rsidRPr="0083194D" w:rsidRDefault="0083194D" w:rsidP="0083194D">
      <w:pPr>
        <w:jc w:val="both"/>
        <w:rPr>
          <w:sz w:val="28"/>
          <w:szCs w:val="28"/>
        </w:rPr>
      </w:pPr>
      <w:r w:rsidRPr="0083194D">
        <w:rPr>
          <w:sz w:val="28"/>
          <w:szCs w:val="28"/>
        </w:rPr>
        <w:tab/>
        <w:t>Фізична культура як складова загальної культури, суспільними проявами якої є фізичне виховання та масовий спорт, є важливим чинником здорового образу життя, профілактики захворювань, організації змістового дозвілля, формування гуманістичних цінностей та створення умов для всебічного гармонійного розвитку людини, одним з напрямків якого є ро</w:t>
      </w:r>
      <w:r>
        <w:rPr>
          <w:sz w:val="28"/>
          <w:szCs w:val="28"/>
        </w:rPr>
        <w:t>звиток дитячо-юнацького спорту.</w:t>
      </w:r>
    </w:p>
    <w:p w:rsidR="00053FD3" w:rsidRPr="00053FD3" w:rsidRDefault="003D3B25" w:rsidP="00F52C1D">
      <w:pPr>
        <w:ind w:firstLine="567"/>
        <w:jc w:val="both"/>
        <w:rPr>
          <w:sz w:val="28"/>
          <w:szCs w:val="28"/>
          <w:lang w:eastAsia="ru-RU"/>
        </w:rPr>
      </w:pPr>
      <w:r w:rsidRPr="003D3B25">
        <w:rPr>
          <w:sz w:val="28"/>
          <w:szCs w:val="28"/>
          <w:lang w:val="ru-RU" w:eastAsia="ru-RU"/>
        </w:rPr>
        <w:t xml:space="preserve">  </w:t>
      </w:r>
      <w:bookmarkStart w:id="0" w:name="_GoBack"/>
      <w:bookmarkEnd w:id="0"/>
      <w:r w:rsidR="00053FD3" w:rsidRPr="00053FD3">
        <w:rPr>
          <w:sz w:val="28"/>
          <w:szCs w:val="28"/>
          <w:lang w:eastAsia="ru-RU"/>
        </w:rPr>
        <w:t xml:space="preserve">Дитячо-юнацькі спортивні школи є первинною ланкою підготовки спортсменів резервного спорту. За своїм змістом це унікальна система пошуку та підготовки дітей та юнацтва, які з часом займуть місце у спорті вищих досягнень та гідно представлятимуть Україну на світовій  спортивній арені. </w:t>
      </w:r>
    </w:p>
    <w:p w:rsidR="00053FD3" w:rsidRPr="00053FD3" w:rsidRDefault="006E7B14" w:rsidP="00F52C1D">
      <w:pPr>
        <w:ind w:firstLine="567"/>
        <w:jc w:val="both"/>
        <w:rPr>
          <w:sz w:val="28"/>
          <w:szCs w:val="28"/>
          <w:lang w:eastAsia="ru-RU"/>
        </w:rPr>
      </w:pPr>
      <w:r>
        <w:rPr>
          <w:sz w:val="28"/>
          <w:szCs w:val="28"/>
          <w:lang w:eastAsia="ru-RU"/>
        </w:rPr>
        <w:t xml:space="preserve">Основними завданнями </w:t>
      </w:r>
      <w:r w:rsidR="00053FD3" w:rsidRPr="00053FD3">
        <w:rPr>
          <w:sz w:val="28"/>
          <w:szCs w:val="28"/>
          <w:lang w:eastAsia="ru-RU"/>
        </w:rPr>
        <w:t xml:space="preserve">ДЮСШ </w:t>
      </w:r>
      <w:r>
        <w:rPr>
          <w:sz w:val="28"/>
          <w:szCs w:val="28"/>
          <w:lang w:eastAsia="ru-RU"/>
        </w:rPr>
        <w:t>є забезпечення  розвит</w:t>
      </w:r>
      <w:r w:rsidR="00053FD3" w:rsidRPr="00053FD3">
        <w:rPr>
          <w:sz w:val="28"/>
          <w:szCs w:val="28"/>
          <w:lang w:eastAsia="ru-RU"/>
        </w:rPr>
        <w:t>к</w:t>
      </w:r>
      <w:r>
        <w:rPr>
          <w:sz w:val="28"/>
          <w:szCs w:val="28"/>
          <w:lang w:eastAsia="ru-RU"/>
        </w:rPr>
        <w:t>у</w:t>
      </w:r>
      <w:r w:rsidR="00053FD3" w:rsidRPr="00053FD3">
        <w:rPr>
          <w:sz w:val="28"/>
          <w:szCs w:val="28"/>
          <w:lang w:eastAsia="ru-RU"/>
        </w:rPr>
        <w:t xml:space="preserve"> здібностей у юнаків та дівчат в обраному виді спорту</w:t>
      </w:r>
      <w:r>
        <w:rPr>
          <w:sz w:val="28"/>
          <w:szCs w:val="28"/>
          <w:lang w:eastAsia="ru-RU"/>
        </w:rPr>
        <w:t xml:space="preserve">, </w:t>
      </w:r>
      <w:r w:rsidR="0083194D">
        <w:rPr>
          <w:sz w:val="28"/>
          <w:szCs w:val="28"/>
          <w:lang w:eastAsia="ru-RU"/>
        </w:rPr>
        <w:t xml:space="preserve">визнаному в Україні, створення </w:t>
      </w:r>
      <w:r>
        <w:rPr>
          <w:sz w:val="28"/>
          <w:szCs w:val="28"/>
          <w:lang w:eastAsia="ru-RU"/>
        </w:rPr>
        <w:t>необхідних умов</w:t>
      </w:r>
      <w:r w:rsidR="00053FD3" w:rsidRPr="00053FD3">
        <w:rPr>
          <w:sz w:val="28"/>
          <w:szCs w:val="28"/>
          <w:lang w:eastAsia="ru-RU"/>
        </w:rPr>
        <w:t xml:space="preserve"> для гармонійного виховання, фізичного розвитку, повноцінного оздоровлення, змістовного відпочинку і дозвіл</w:t>
      </w:r>
      <w:r>
        <w:rPr>
          <w:sz w:val="28"/>
          <w:szCs w:val="28"/>
          <w:lang w:eastAsia="ru-RU"/>
        </w:rPr>
        <w:t>ля, самореалізації та пропаганди  здорового способу життя. С</w:t>
      </w:r>
      <w:r w:rsidR="00053FD3" w:rsidRPr="00053FD3">
        <w:rPr>
          <w:sz w:val="28"/>
          <w:szCs w:val="28"/>
          <w:lang w:eastAsia="ru-RU"/>
        </w:rPr>
        <w:t xml:space="preserve">аме дитячо-юнацький спорт є фундаментом для підготовки  олімпійського резерву. </w:t>
      </w:r>
    </w:p>
    <w:p w:rsidR="009E6E58" w:rsidRDefault="00C819AF" w:rsidP="00F52C1D">
      <w:pPr>
        <w:ind w:firstLine="567"/>
        <w:jc w:val="both"/>
        <w:rPr>
          <w:sz w:val="28"/>
          <w:szCs w:val="28"/>
          <w:lang w:eastAsia="ru-RU"/>
        </w:rPr>
      </w:pPr>
      <w:r>
        <w:rPr>
          <w:sz w:val="28"/>
          <w:szCs w:val="28"/>
          <w:lang w:eastAsia="ru-RU"/>
        </w:rPr>
        <w:t xml:space="preserve">У </w:t>
      </w:r>
      <w:r w:rsidR="00945D2F" w:rsidRPr="00945D2F">
        <w:rPr>
          <w:sz w:val="28"/>
          <w:szCs w:val="28"/>
          <w:lang w:eastAsia="ru-RU"/>
        </w:rPr>
        <w:t xml:space="preserve">м. Києві </w:t>
      </w:r>
      <w:r>
        <w:rPr>
          <w:sz w:val="28"/>
          <w:szCs w:val="28"/>
          <w:lang w:eastAsia="ru-RU"/>
        </w:rPr>
        <w:t>в</w:t>
      </w:r>
      <w:r w:rsidR="00945D2F">
        <w:rPr>
          <w:sz w:val="28"/>
          <w:szCs w:val="28"/>
          <w:lang w:eastAsia="ru-RU"/>
        </w:rPr>
        <w:t xml:space="preserve"> 2015 році </w:t>
      </w:r>
      <w:r w:rsidR="00945D2F" w:rsidRPr="00945D2F">
        <w:rPr>
          <w:sz w:val="28"/>
          <w:szCs w:val="28"/>
          <w:lang w:eastAsia="ru-RU"/>
        </w:rPr>
        <w:t>працює 90 ДЮСШ, з яких : 58 ДЮСШ комунальної власності</w:t>
      </w:r>
      <w:r w:rsidR="00945D2F">
        <w:rPr>
          <w:sz w:val="28"/>
          <w:szCs w:val="28"/>
          <w:lang w:eastAsia="ru-RU"/>
        </w:rPr>
        <w:t xml:space="preserve"> територіальної громади м.</w:t>
      </w:r>
      <w:r w:rsidR="00482243">
        <w:rPr>
          <w:sz w:val="28"/>
          <w:szCs w:val="28"/>
          <w:lang w:eastAsia="ru-RU"/>
        </w:rPr>
        <w:t xml:space="preserve"> </w:t>
      </w:r>
      <w:r w:rsidR="00945D2F">
        <w:rPr>
          <w:sz w:val="28"/>
          <w:szCs w:val="28"/>
          <w:lang w:eastAsia="ru-RU"/>
        </w:rPr>
        <w:t>Києва</w:t>
      </w:r>
      <w:r w:rsidR="00945D2F" w:rsidRPr="00945D2F">
        <w:rPr>
          <w:sz w:val="28"/>
          <w:szCs w:val="28"/>
          <w:lang w:eastAsia="ru-RU"/>
        </w:rPr>
        <w:t xml:space="preserve"> </w:t>
      </w:r>
      <w:r w:rsidR="007828AB">
        <w:rPr>
          <w:sz w:val="28"/>
          <w:szCs w:val="28"/>
          <w:lang w:eastAsia="ru-RU"/>
        </w:rPr>
        <w:t>та 32 приватної форми власності, з яких</w:t>
      </w:r>
      <w:r w:rsidR="009E6E58">
        <w:rPr>
          <w:sz w:val="28"/>
          <w:szCs w:val="28"/>
          <w:lang w:eastAsia="ru-RU"/>
        </w:rPr>
        <w:t>:</w:t>
      </w:r>
    </w:p>
    <w:p w:rsidR="009E6E58" w:rsidRDefault="009E6E58" w:rsidP="009E6E58">
      <w:pPr>
        <w:pStyle w:val="a6"/>
        <w:numPr>
          <w:ilvl w:val="0"/>
          <w:numId w:val="6"/>
        </w:numPr>
        <w:jc w:val="both"/>
        <w:rPr>
          <w:sz w:val="28"/>
          <w:szCs w:val="28"/>
          <w:lang w:eastAsia="ru-RU"/>
        </w:rPr>
      </w:pPr>
      <w:r>
        <w:rPr>
          <w:sz w:val="28"/>
          <w:szCs w:val="28"/>
          <w:lang w:eastAsia="ru-RU"/>
        </w:rPr>
        <w:t xml:space="preserve">16- </w:t>
      </w:r>
      <w:r w:rsidR="00945D2F" w:rsidRPr="009E6E58">
        <w:rPr>
          <w:sz w:val="28"/>
          <w:szCs w:val="28"/>
          <w:lang w:eastAsia="ru-RU"/>
        </w:rPr>
        <w:t>ДЮСШ Київського міського фізкультурно-сп</w:t>
      </w:r>
      <w:r>
        <w:rPr>
          <w:sz w:val="28"/>
          <w:szCs w:val="28"/>
          <w:lang w:eastAsia="ru-RU"/>
        </w:rPr>
        <w:t>ортивного товариства «Україна»;</w:t>
      </w:r>
    </w:p>
    <w:p w:rsidR="009E6E58" w:rsidRDefault="00945D2F" w:rsidP="009E6E58">
      <w:pPr>
        <w:pStyle w:val="a6"/>
        <w:numPr>
          <w:ilvl w:val="0"/>
          <w:numId w:val="6"/>
        </w:numPr>
        <w:jc w:val="both"/>
        <w:rPr>
          <w:sz w:val="28"/>
          <w:szCs w:val="28"/>
          <w:lang w:eastAsia="ru-RU"/>
        </w:rPr>
      </w:pPr>
      <w:r w:rsidRPr="009E6E58">
        <w:rPr>
          <w:sz w:val="28"/>
          <w:szCs w:val="28"/>
          <w:lang w:eastAsia="ru-RU"/>
        </w:rPr>
        <w:t>2 – Центральної ради фізкультурно-сп</w:t>
      </w:r>
      <w:r w:rsidR="009E6E58">
        <w:rPr>
          <w:sz w:val="28"/>
          <w:szCs w:val="28"/>
          <w:lang w:eastAsia="ru-RU"/>
        </w:rPr>
        <w:t>ортивного товариства «Україна»;</w:t>
      </w:r>
    </w:p>
    <w:p w:rsidR="009E6E58" w:rsidRDefault="00E463C1" w:rsidP="009E6E58">
      <w:pPr>
        <w:pStyle w:val="a6"/>
        <w:numPr>
          <w:ilvl w:val="0"/>
          <w:numId w:val="6"/>
        </w:numPr>
        <w:jc w:val="both"/>
        <w:rPr>
          <w:sz w:val="28"/>
          <w:szCs w:val="28"/>
          <w:lang w:eastAsia="ru-RU"/>
        </w:rPr>
      </w:pPr>
      <w:r>
        <w:rPr>
          <w:sz w:val="28"/>
          <w:szCs w:val="28"/>
          <w:lang w:eastAsia="ru-RU"/>
        </w:rPr>
        <w:lastRenderedPageBreak/>
        <w:t>5 – Об’єднання профспілок</w:t>
      </w:r>
      <w:r w:rsidR="00945D2F" w:rsidRPr="009E6E58">
        <w:rPr>
          <w:sz w:val="28"/>
          <w:szCs w:val="28"/>
          <w:lang w:eastAsia="ru-RU"/>
        </w:rPr>
        <w:t>, організацій профспілок в м. Києві «Ки</w:t>
      </w:r>
      <w:r w:rsidR="009E6E58">
        <w:rPr>
          <w:sz w:val="28"/>
          <w:szCs w:val="28"/>
          <w:lang w:eastAsia="ru-RU"/>
        </w:rPr>
        <w:t>ївська міська рада профспілок»;</w:t>
      </w:r>
    </w:p>
    <w:p w:rsidR="009E6E58" w:rsidRDefault="00945D2F" w:rsidP="009E6E58">
      <w:pPr>
        <w:pStyle w:val="a6"/>
        <w:numPr>
          <w:ilvl w:val="0"/>
          <w:numId w:val="6"/>
        </w:numPr>
        <w:jc w:val="both"/>
        <w:rPr>
          <w:sz w:val="28"/>
          <w:szCs w:val="28"/>
          <w:lang w:eastAsia="ru-RU"/>
        </w:rPr>
      </w:pPr>
      <w:r w:rsidRPr="009E6E58">
        <w:rPr>
          <w:sz w:val="28"/>
          <w:szCs w:val="28"/>
          <w:lang w:eastAsia="ru-RU"/>
        </w:rPr>
        <w:t>3 – Київської міської організації фізкультурно-с</w:t>
      </w:r>
      <w:r w:rsidR="009E6E58">
        <w:rPr>
          <w:sz w:val="28"/>
          <w:szCs w:val="28"/>
          <w:lang w:eastAsia="ru-RU"/>
        </w:rPr>
        <w:t>портивного товариства «Спартак»;</w:t>
      </w:r>
    </w:p>
    <w:p w:rsidR="005553E4" w:rsidRDefault="00850FC1" w:rsidP="009E6E58">
      <w:pPr>
        <w:pStyle w:val="a6"/>
        <w:numPr>
          <w:ilvl w:val="0"/>
          <w:numId w:val="6"/>
        </w:numPr>
        <w:jc w:val="both"/>
        <w:rPr>
          <w:sz w:val="28"/>
          <w:szCs w:val="28"/>
          <w:lang w:eastAsia="ru-RU"/>
        </w:rPr>
      </w:pPr>
      <w:r>
        <w:rPr>
          <w:sz w:val="28"/>
          <w:szCs w:val="28"/>
          <w:lang w:eastAsia="ru-RU"/>
        </w:rPr>
        <w:t>1</w:t>
      </w:r>
      <w:r w:rsidRPr="009E6E58">
        <w:rPr>
          <w:sz w:val="28"/>
          <w:szCs w:val="28"/>
          <w:lang w:eastAsia="ru-RU"/>
        </w:rPr>
        <w:t xml:space="preserve">– </w:t>
      </w:r>
      <w:r>
        <w:rPr>
          <w:sz w:val="28"/>
          <w:szCs w:val="28"/>
          <w:lang w:eastAsia="ru-RU"/>
        </w:rPr>
        <w:t xml:space="preserve"> </w:t>
      </w:r>
      <w:r w:rsidR="00945D2F" w:rsidRPr="009E6E58">
        <w:rPr>
          <w:sz w:val="28"/>
          <w:szCs w:val="28"/>
          <w:lang w:eastAsia="ru-RU"/>
        </w:rPr>
        <w:t>Центральної ради фізкультурно-с</w:t>
      </w:r>
      <w:r w:rsidR="005553E4">
        <w:rPr>
          <w:sz w:val="28"/>
          <w:szCs w:val="28"/>
          <w:lang w:eastAsia="ru-RU"/>
        </w:rPr>
        <w:t>портивного товариства «Спартак»;</w:t>
      </w:r>
    </w:p>
    <w:p w:rsidR="009E6E58" w:rsidRDefault="00945D2F" w:rsidP="009E6E58">
      <w:pPr>
        <w:pStyle w:val="a6"/>
        <w:numPr>
          <w:ilvl w:val="0"/>
          <w:numId w:val="6"/>
        </w:numPr>
        <w:jc w:val="both"/>
        <w:rPr>
          <w:sz w:val="28"/>
          <w:szCs w:val="28"/>
          <w:lang w:eastAsia="ru-RU"/>
        </w:rPr>
      </w:pPr>
      <w:r w:rsidRPr="009E6E58">
        <w:rPr>
          <w:sz w:val="28"/>
          <w:szCs w:val="28"/>
          <w:lang w:eastAsia="ru-RU"/>
        </w:rPr>
        <w:t>1</w:t>
      </w:r>
      <w:r w:rsidR="00850FC1" w:rsidRPr="009E6E58">
        <w:rPr>
          <w:sz w:val="28"/>
          <w:szCs w:val="28"/>
          <w:lang w:eastAsia="ru-RU"/>
        </w:rPr>
        <w:t xml:space="preserve">– </w:t>
      </w:r>
      <w:r w:rsidRPr="009E6E58">
        <w:rPr>
          <w:sz w:val="28"/>
          <w:szCs w:val="28"/>
          <w:lang w:eastAsia="ru-RU"/>
        </w:rPr>
        <w:t xml:space="preserve"> Управління Південно-Західно</w:t>
      </w:r>
      <w:r w:rsidR="005553E4">
        <w:rPr>
          <w:sz w:val="28"/>
          <w:szCs w:val="28"/>
          <w:lang w:eastAsia="ru-RU"/>
        </w:rPr>
        <w:t>ї залізниці;</w:t>
      </w:r>
    </w:p>
    <w:p w:rsidR="00945D2F" w:rsidRPr="009E6E58" w:rsidRDefault="0083194D" w:rsidP="009E6E58">
      <w:pPr>
        <w:pStyle w:val="a6"/>
        <w:numPr>
          <w:ilvl w:val="0"/>
          <w:numId w:val="6"/>
        </w:numPr>
        <w:jc w:val="both"/>
        <w:rPr>
          <w:sz w:val="28"/>
          <w:szCs w:val="28"/>
          <w:lang w:eastAsia="ru-RU"/>
        </w:rPr>
      </w:pPr>
      <w:r w:rsidRPr="009E6E58">
        <w:rPr>
          <w:sz w:val="28"/>
          <w:szCs w:val="28"/>
          <w:lang w:eastAsia="ru-RU"/>
        </w:rPr>
        <w:t>4</w:t>
      </w:r>
      <w:r w:rsidR="00945D2F" w:rsidRPr="009E6E58">
        <w:rPr>
          <w:sz w:val="28"/>
          <w:szCs w:val="28"/>
          <w:lang w:eastAsia="ru-RU"/>
        </w:rPr>
        <w:t xml:space="preserve"> – засновані громадськими організаціями.</w:t>
      </w:r>
    </w:p>
    <w:p w:rsidR="009E6E58" w:rsidRDefault="009E6E58" w:rsidP="00F52C1D">
      <w:pPr>
        <w:ind w:firstLine="567"/>
        <w:jc w:val="both"/>
        <w:rPr>
          <w:sz w:val="28"/>
          <w:szCs w:val="28"/>
          <w:lang w:eastAsia="ru-RU"/>
        </w:rPr>
      </w:pPr>
      <w:r w:rsidRPr="009E6E58">
        <w:rPr>
          <w:sz w:val="28"/>
          <w:szCs w:val="28"/>
          <w:lang w:eastAsia="ru-RU"/>
        </w:rPr>
        <w:t xml:space="preserve">У </w:t>
      </w:r>
      <w:r w:rsidR="0083194D" w:rsidRPr="009E6E58">
        <w:rPr>
          <w:sz w:val="28"/>
          <w:szCs w:val="28"/>
          <w:lang w:eastAsia="ru-RU"/>
        </w:rPr>
        <w:t>2015  році в м. Києві було відкрито три ДЮСШ комунальної власності територіальної громади міста Києва:</w:t>
      </w:r>
    </w:p>
    <w:p w:rsidR="009E6E58" w:rsidRDefault="009E6E58" w:rsidP="00F52C1D">
      <w:pPr>
        <w:ind w:firstLine="567"/>
        <w:jc w:val="both"/>
        <w:rPr>
          <w:sz w:val="28"/>
          <w:szCs w:val="28"/>
          <w:lang w:eastAsia="ru-RU"/>
        </w:rPr>
      </w:pPr>
      <w:r>
        <w:rPr>
          <w:sz w:val="28"/>
          <w:szCs w:val="28"/>
          <w:lang w:eastAsia="ru-RU"/>
        </w:rPr>
        <w:t>- ДЮСШ «Юніор спорт»;</w:t>
      </w:r>
    </w:p>
    <w:p w:rsidR="009E6E58" w:rsidRDefault="009E6E58" w:rsidP="00F52C1D">
      <w:pPr>
        <w:ind w:firstLine="567"/>
        <w:jc w:val="both"/>
        <w:rPr>
          <w:sz w:val="28"/>
          <w:szCs w:val="28"/>
          <w:lang w:eastAsia="ru-RU"/>
        </w:rPr>
      </w:pPr>
      <w:r>
        <w:rPr>
          <w:sz w:val="28"/>
          <w:szCs w:val="28"/>
          <w:lang w:eastAsia="ru-RU"/>
        </w:rPr>
        <w:t>- ДЮСШ «Шанс» для інвалідів;</w:t>
      </w:r>
    </w:p>
    <w:p w:rsidR="0083194D" w:rsidRPr="00482243" w:rsidRDefault="009E6E58" w:rsidP="00F52C1D">
      <w:pPr>
        <w:ind w:firstLine="567"/>
        <w:jc w:val="both"/>
        <w:rPr>
          <w:sz w:val="28"/>
          <w:szCs w:val="28"/>
          <w:lang w:val="ru-RU" w:eastAsia="ru-RU"/>
        </w:rPr>
      </w:pPr>
      <w:r>
        <w:rPr>
          <w:sz w:val="28"/>
          <w:szCs w:val="28"/>
          <w:lang w:eastAsia="ru-RU"/>
        </w:rPr>
        <w:t xml:space="preserve">- </w:t>
      </w:r>
      <w:r w:rsidR="0083194D" w:rsidRPr="009E6E58">
        <w:rPr>
          <w:sz w:val="28"/>
          <w:szCs w:val="28"/>
          <w:lang w:eastAsia="ru-RU"/>
        </w:rPr>
        <w:t>ДЮСШ «Метеор» для інвалідів з ігрових видів спорту.</w:t>
      </w:r>
    </w:p>
    <w:p w:rsidR="00482243" w:rsidRDefault="00482243" w:rsidP="00F52C1D">
      <w:pPr>
        <w:ind w:firstLine="567"/>
        <w:jc w:val="both"/>
        <w:rPr>
          <w:sz w:val="28"/>
          <w:szCs w:val="28"/>
          <w:lang w:eastAsia="ru-RU"/>
        </w:rPr>
      </w:pPr>
      <w:r>
        <w:rPr>
          <w:sz w:val="28"/>
          <w:szCs w:val="28"/>
          <w:lang w:eastAsia="ru-RU"/>
        </w:rPr>
        <w:t xml:space="preserve">  За високі спортивні показники 26</w:t>
      </w:r>
      <w:r w:rsidR="00E9358D">
        <w:rPr>
          <w:sz w:val="28"/>
          <w:szCs w:val="28"/>
          <w:lang w:eastAsia="ru-RU"/>
        </w:rPr>
        <w:t xml:space="preserve">-ти </w:t>
      </w:r>
      <w:r>
        <w:rPr>
          <w:sz w:val="28"/>
          <w:szCs w:val="28"/>
          <w:lang w:eastAsia="ru-RU"/>
        </w:rPr>
        <w:t xml:space="preserve"> дитячо-юнацьким спортивним школам міс</w:t>
      </w:r>
      <w:r w:rsidR="00E9358D">
        <w:rPr>
          <w:sz w:val="28"/>
          <w:szCs w:val="28"/>
          <w:lang w:eastAsia="ru-RU"/>
        </w:rPr>
        <w:t>та присвоєно «Вищу категорію»,  які</w:t>
      </w:r>
      <w:r>
        <w:rPr>
          <w:sz w:val="28"/>
          <w:szCs w:val="28"/>
          <w:lang w:eastAsia="ru-RU"/>
        </w:rPr>
        <w:t xml:space="preserve"> підпорядковані:</w:t>
      </w:r>
    </w:p>
    <w:p w:rsidR="00482243" w:rsidRDefault="00482243" w:rsidP="00482243">
      <w:pPr>
        <w:pStyle w:val="a6"/>
        <w:numPr>
          <w:ilvl w:val="0"/>
          <w:numId w:val="6"/>
        </w:numPr>
        <w:jc w:val="both"/>
        <w:rPr>
          <w:sz w:val="28"/>
          <w:szCs w:val="28"/>
          <w:lang w:eastAsia="ru-RU"/>
        </w:rPr>
      </w:pPr>
      <w:r>
        <w:rPr>
          <w:sz w:val="28"/>
          <w:szCs w:val="28"/>
          <w:lang w:eastAsia="ru-RU"/>
        </w:rPr>
        <w:t>2</w:t>
      </w:r>
      <w:r w:rsidR="00E9358D">
        <w:rPr>
          <w:sz w:val="28"/>
          <w:szCs w:val="28"/>
          <w:lang w:eastAsia="ru-RU"/>
        </w:rPr>
        <w:t xml:space="preserve"> </w:t>
      </w:r>
      <w:r w:rsidR="00850FC1" w:rsidRPr="009E6E58">
        <w:rPr>
          <w:sz w:val="28"/>
          <w:szCs w:val="28"/>
          <w:lang w:eastAsia="ru-RU"/>
        </w:rPr>
        <w:t xml:space="preserve">– </w:t>
      </w:r>
      <w:r>
        <w:rPr>
          <w:sz w:val="28"/>
          <w:szCs w:val="28"/>
          <w:lang w:eastAsia="ru-RU"/>
        </w:rPr>
        <w:t>районним управлінням освіти ;</w:t>
      </w:r>
    </w:p>
    <w:p w:rsidR="00482243" w:rsidRDefault="00482243" w:rsidP="00482243">
      <w:pPr>
        <w:pStyle w:val="a6"/>
        <w:numPr>
          <w:ilvl w:val="0"/>
          <w:numId w:val="6"/>
        </w:numPr>
        <w:jc w:val="both"/>
        <w:rPr>
          <w:sz w:val="28"/>
          <w:szCs w:val="28"/>
          <w:lang w:eastAsia="ru-RU"/>
        </w:rPr>
      </w:pPr>
      <w:r w:rsidRPr="00482243">
        <w:rPr>
          <w:sz w:val="28"/>
          <w:szCs w:val="28"/>
          <w:lang w:eastAsia="ru-RU"/>
        </w:rPr>
        <w:t xml:space="preserve">12 – Департаменту </w:t>
      </w:r>
      <w:r>
        <w:rPr>
          <w:sz w:val="28"/>
          <w:szCs w:val="28"/>
          <w:lang w:eastAsia="ru-RU"/>
        </w:rPr>
        <w:t>освіти і науки, молоді та спо</w:t>
      </w:r>
      <w:r w:rsidRPr="00482243">
        <w:rPr>
          <w:sz w:val="28"/>
          <w:szCs w:val="28"/>
          <w:lang w:eastAsia="ru-RU"/>
        </w:rPr>
        <w:t>рту;</w:t>
      </w:r>
    </w:p>
    <w:p w:rsidR="00482243" w:rsidRPr="00482243" w:rsidRDefault="00E9358D" w:rsidP="00482243">
      <w:pPr>
        <w:pStyle w:val="a6"/>
        <w:numPr>
          <w:ilvl w:val="0"/>
          <w:numId w:val="6"/>
        </w:numPr>
        <w:jc w:val="both"/>
        <w:rPr>
          <w:sz w:val="28"/>
          <w:szCs w:val="28"/>
          <w:lang w:eastAsia="ru-RU"/>
        </w:rPr>
      </w:pPr>
      <w:r>
        <w:rPr>
          <w:sz w:val="28"/>
          <w:szCs w:val="28"/>
          <w:lang w:eastAsia="ru-RU"/>
        </w:rPr>
        <w:t>2 – Об’єднанню</w:t>
      </w:r>
      <w:r w:rsidR="00482243">
        <w:rPr>
          <w:sz w:val="28"/>
          <w:szCs w:val="28"/>
          <w:lang w:eastAsia="ru-RU"/>
        </w:rPr>
        <w:t xml:space="preserve"> профспілок</w:t>
      </w:r>
      <w:r w:rsidR="00482243" w:rsidRPr="009E6E58">
        <w:rPr>
          <w:sz w:val="28"/>
          <w:szCs w:val="28"/>
          <w:lang w:eastAsia="ru-RU"/>
        </w:rPr>
        <w:t>, організацій профспілок в м. Києві «Ки</w:t>
      </w:r>
      <w:r w:rsidR="00482243">
        <w:rPr>
          <w:sz w:val="28"/>
          <w:szCs w:val="28"/>
          <w:lang w:eastAsia="ru-RU"/>
        </w:rPr>
        <w:t>ївська міська рада профспілок»;</w:t>
      </w:r>
    </w:p>
    <w:p w:rsidR="00482243" w:rsidRDefault="00482243" w:rsidP="00482243">
      <w:pPr>
        <w:pStyle w:val="a6"/>
        <w:numPr>
          <w:ilvl w:val="0"/>
          <w:numId w:val="6"/>
        </w:numPr>
        <w:jc w:val="both"/>
        <w:rPr>
          <w:sz w:val="28"/>
          <w:szCs w:val="28"/>
          <w:lang w:eastAsia="ru-RU"/>
        </w:rPr>
      </w:pPr>
      <w:r w:rsidRPr="00482243">
        <w:rPr>
          <w:sz w:val="28"/>
          <w:szCs w:val="28"/>
          <w:lang w:eastAsia="ru-RU"/>
        </w:rPr>
        <w:t>8 – КМО ФСТ «Україна</w:t>
      </w:r>
      <w:r>
        <w:rPr>
          <w:sz w:val="28"/>
          <w:szCs w:val="28"/>
          <w:lang w:eastAsia="ru-RU"/>
        </w:rPr>
        <w:t>»</w:t>
      </w:r>
    </w:p>
    <w:p w:rsidR="00482243" w:rsidRDefault="00776FE5" w:rsidP="00482243">
      <w:pPr>
        <w:pStyle w:val="a6"/>
        <w:numPr>
          <w:ilvl w:val="0"/>
          <w:numId w:val="6"/>
        </w:numPr>
        <w:jc w:val="both"/>
        <w:rPr>
          <w:sz w:val="28"/>
          <w:szCs w:val="28"/>
          <w:lang w:eastAsia="ru-RU"/>
        </w:rPr>
      </w:pPr>
      <w:r>
        <w:rPr>
          <w:sz w:val="28"/>
          <w:szCs w:val="28"/>
          <w:lang w:eastAsia="ru-RU"/>
        </w:rPr>
        <w:t>1</w:t>
      </w:r>
      <w:r w:rsidR="00482243" w:rsidRPr="00482243">
        <w:rPr>
          <w:sz w:val="28"/>
          <w:szCs w:val="28"/>
          <w:lang w:eastAsia="ru-RU"/>
        </w:rPr>
        <w:t xml:space="preserve"> </w:t>
      </w:r>
      <w:r w:rsidR="00850FC1" w:rsidRPr="009E6E58">
        <w:rPr>
          <w:sz w:val="28"/>
          <w:szCs w:val="28"/>
          <w:lang w:eastAsia="ru-RU"/>
        </w:rPr>
        <w:t xml:space="preserve">– </w:t>
      </w:r>
      <w:r w:rsidR="00E9358D">
        <w:rPr>
          <w:sz w:val="28"/>
          <w:szCs w:val="28"/>
          <w:lang w:eastAsia="ru-RU"/>
        </w:rPr>
        <w:t>Управлінню</w:t>
      </w:r>
      <w:r w:rsidR="00482243" w:rsidRPr="009E6E58">
        <w:rPr>
          <w:sz w:val="28"/>
          <w:szCs w:val="28"/>
          <w:lang w:eastAsia="ru-RU"/>
        </w:rPr>
        <w:t xml:space="preserve"> Південно-Західно</w:t>
      </w:r>
      <w:r w:rsidR="00482243">
        <w:rPr>
          <w:sz w:val="28"/>
          <w:szCs w:val="28"/>
          <w:lang w:eastAsia="ru-RU"/>
        </w:rPr>
        <w:t>ї залізниці;</w:t>
      </w:r>
    </w:p>
    <w:p w:rsidR="00482243" w:rsidRPr="00482243" w:rsidRDefault="00482243" w:rsidP="00482243">
      <w:pPr>
        <w:pStyle w:val="a6"/>
        <w:numPr>
          <w:ilvl w:val="0"/>
          <w:numId w:val="6"/>
        </w:numPr>
        <w:jc w:val="both"/>
        <w:rPr>
          <w:sz w:val="28"/>
          <w:szCs w:val="28"/>
          <w:lang w:eastAsia="ru-RU"/>
        </w:rPr>
      </w:pPr>
      <w:r>
        <w:rPr>
          <w:sz w:val="28"/>
          <w:szCs w:val="28"/>
          <w:lang w:eastAsia="ru-RU"/>
        </w:rPr>
        <w:t>1 – громадській органі</w:t>
      </w:r>
      <w:r w:rsidR="00662B5D">
        <w:rPr>
          <w:sz w:val="28"/>
          <w:szCs w:val="28"/>
          <w:lang w:eastAsia="ru-RU"/>
        </w:rPr>
        <w:t>за</w:t>
      </w:r>
      <w:r>
        <w:rPr>
          <w:sz w:val="28"/>
          <w:szCs w:val="28"/>
          <w:lang w:eastAsia="ru-RU"/>
        </w:rPr>
        <w:t>ці</w:t>
      </w:r>
      <w:r w:rsidR="00662B5D">
        <w:rPr>
          <w:sz w:val="28"/>
          <w:szCs w:val="28"/>
          <w:lang w:eastAsia="ru-RU"/>
        </w:rPr>
        <w:t>ї</w:t>
      </w:r>
      <w:r>
        <w:rPr>
          <w:sz w:val="28"/>
          <w:szCs w:val="28"/>
          <w:lang w:eastAsia="ru-RU"/>
        </w:rPr>
        <w:t>.</w:t>
      </w:r>
    </w:p>
    <w:p w:rsidR="00053FD3" w:rsidRDefault="00053FD3" w:rsidP="00F52C1D">
      <w:pPr>
        <w:ind w:firstLine="708"/>
        <w:jc w:val="both"/>
        <w:rPr>
          <w:sz w:val="28"/>
          <w:szCs w:val="28"/>
        </w:rPr>
      </w:pPr>
      <w:r>
        <w:rPr>
          <w:sz w:val="28"/>
          <w:szCs w:val="28"/>
        </w:rPr>
        <w:t xml:space="preserve">Починаючи з 2011-2012 років відбувається поступове збільшення кількості дітей, що займаються в спортивних школах міста. Це обумовлено значними змінами в свідомості людей щодо </w:t>
      </w:r>
      <w:r w:rsidR="00482243">
        <w:rPr>
          <w:sz w:val="28"/>
          <w:szCs w:val="28"/>
        </w:rPr>
        <w:t>важливості занять фізичною культурою і спортом та  здорового способу життя</w:t>
      </w:r>
      <w:r>
        <w:rPr>
          <w:sz w:val="28"/>
          <w:szCs w:val="28"/>
        </w:rPr>
        <w:t xml:space="preserve">. </w:t>
      </w:r>
    </w:p>
    <w:p w:rsidR="00053FD3" w:rsidRDefault="00053FD3" w:rsidP="00F52C1D">
      <w:pPr>
        <w:ind w:firstLine="708"/>
        <w:jc w:val="both"/>
        <w:rPr>
          <w:sz w:val="28"/>
          <w:szCs w:val="28"/>
        </w:rPr>
      </w:pPr>
      <w:r>
        <w:rPr>
          <w:sz w:val="28"/>
          <w:szCs w:val="28"/>
        </w:rPr>
        <w:t xml:space="preserve">В ДЮСШ </w:t>
      </w:r>
      <w:r w:rsidRPr="00F16D96">
        <w:rPr>
          <w:sz w:val="28"/>
          <w:szCs w:val="28"/>
        </w:rPr>
        <w:t>Києва</w:t>
      </w:r>
      <w:r w:rsidR="00EC748E">
        <w:rPr>
          <w:sz w:val="28"/>
          <w:szCs w:val="28"/>
        </w:rPr>
        <w:t xml:space="preserve"> у 2015 році </w:t>
      </w:r>
      <w:r w:rsidRPr="00F16D96">
        <w:rPr>
          <w:sz w:val="28"/>
          <w:szCs w:val="28"/>
        </w:rPr>
        <w:t xml:space="preserve">займається </w:t>
      </w:r>
      <w:r w:rsidR="00EC748E">
        <w:rPr>
          <w:sz w:val="28"/>
          <w:szCs w:val="28"/>
        </w:rPr>
        <w:t>понад 37000 дітей</w:t>
      </w:r>
      <w:r>
        <w:rPr>
          <w:sz w:val="28"/>
          <w:szCs w:val="28"/>
        </w:rPr>
        <w:t>,</w:t>
      </w:r>
      <w:r w:rsidR="0083194D" w:rsidRPr="009E6E58">
        <w:rPr>
          <w:sz w:val="28"/>
          <w:szCs w:val="28"/>
        </w:rPr>
        <w:t xml:space="preserve"> </w:t>
      </w:r>
      <w:r w:rsidR="0083194D">
        <w:rPr>
          <w:sz w:val="28"/>
          <w:szCs w:val="28"/>
        </w:rPr>
        <w:t xml:space="preserve">що складає </w:t>
      </w:r>
      <w:r w:rsidR="009E6E58">
        <w:rPr>
          <w:sz w:val="28"/>
          <w:szCs w:val="28"/>
        </w:rPr>
        <w:t>13,3 % від загальної кількості дітей та молоді  міста до 18 років</w:t>
      </w:r>
      <w:r w:rsidR="00E41BD9">
        <w:rPr>
          <w:sz w:val="28"/>
          <w:szCs w:val="28"/>
        </w:rPr>
        <w:t xml:space="preserve">. </w:t>
      </w:r>
      <w:r w:rsidR="009E6E58">
        <w:rPr>
          <w:sz w:val="28"/>
          <w:szCs w:val="28"/>
        </w:rPr>
        <w:t xml:space="preserve">Також в ДЮСШ </w:t>
      </w:r>
      <w:r w:rsidRPr="00F16D96">
        <w:rPr>
          <w:sz w:val="28"/>
          <w:szCs w:val="28"/>
        </w:rPr>
        <w:t xml:space="preserve">працюють </w:t>
      </w:r>
      <w:r w:rsidR="009E6E58">
        <w:rPr>
          <w:sz w:val="28"/>
          <w:szCs w:val="28"/>
        </w:rPr>
        <w:t>16</w:t>
      </w:r>
      <w:r w:rsidR="00E41BD9">
        <w:rPr>
          <w:sz w:val="28"/>
          <w:szCs w:val="28"/>
        </w:rPr>
        <w:t xml:space="preserve">79 </w:t>
      </w:r>
      <w:r w:rsidR="009E6E58">
        <w:rPr>
          <w:sz w:val="28"/>
          <w:szCs w:val="28"/>
        </w:rPr>
        <w:t xml:space="preserve">тренерів, з яких </w:t>
      </w:r>
      <w:r w:rsidRPr="00F16D96">
        <w:rPr>
          <w:sz w:val="28"/>
          <w:szCs w:val="28"/>
        </w:rPr>
        <w:t>1149</w:t>
      </w:r>
      <w:r>
        <w:rPr>
          <w:sz w:val="28"/>
          <w:szCs w:val="28"/>
        </w:rPr>
        <w:t xml:space="preserve"> штатних.</w:t>
      </w:r>
    </w:p>
    <w:p w:rsidR="00F16D96" w:rsidRDefault="00F16D96" w:rsidP="00F52C1D">
      <w:pPr>
        <w:ind w:firstLine="708"/>
        <w:jc w:val="both"/>
        <w:rPr>
          <w:sz w:val="28"/>
          <w:szCs w:val="28"/>
        </w:rPr>
      </w:pPr>
      <w:r w:rsidRPr="00F16D96">
        <w:rPr>
          <w:sz w:val="28"/>
          <w:szCs w:val="28"/>
        </w:rPr>
        <w:t xml:space="preserve"> У спортивних школах на</w:t>
      </w:r>
      <w:r w:rsidR="0040695C">
        <w:rPr>
          <w:sz w:val="28"/>
          <w:szCs w:val="28"/>
        </w:rPr>
        <w:t xml:space="preserve">були розвитку 89 видів спорту  (256 відділень), </w:t>
      </w:r>
      <w:r w:rsidRPr="00F16D96">
        <w:rPr>
          <w:sz w:val="28"/>
          <w:szCs w:val="28"/>
        </w:rPr>
        <w:t>з яких</w:t>
      </w:r>
      <w:r w:rsidR="0040695C">
        <w:rPr>
          <w:sz w:val="28"/>
          <w:szCs w:val="28"/>
        </w:rPr>
        <w:t xml:space="preserve"> - </w:t>
      </w:r>
      <w:r w:rsidRPr="00F16D96">
        <w:rPr>
          <w:sz w:val="28"/>
          <w:szCs w:val="28"/>
        </w:rPr>
        <w:t>46 олімпійсь</w:t>
      </w:r>
      <w:r w:rsidR="00C819AF">
        <w:rPr>
          <w:sz w:val="28"/>
          <w:szCs w:val="28"/>
        </w:rPr>
        <w:t>ких (38 літніх та 8 зимових), 39</w:t>
      </w:r>
      <w:r w:rsidRPr="00F16D96">
        <w:rPr>
          <w:sz w:val="28"/>
          <w:szCs w:val="28"/>
        </w:rPr>
        <w:t xml:space="preserve"> </w:t>
      </w:r>
      <w:r w:rsidR="007828AB">
        <w:rPr>
          <w:sz w:val="28"/>
          <w:szCs w:val="28"/>
        </w:rPr>
        <w:t>неолімпійських</w:t>
      </w:r>
      <w:r w:rsidR="00C819AF">
        <w:rPr>
          <w:sz w:val="28"/>
          <w:szCs w:val="28"/>
        </w:rPr>
        <w:t xml:space="preserve"> та 14 - для дітей-інвалідів. </w:t>
      </w:r>
      <w:r w:rsidRPr="00F16D96">
        <w:rPr>
          <w:sz w:val="28"/>
          <w:szCs w:val="28"/>
        </w:rPr>
        <w:t xml:space="preserve"> Серед олімпійських видів спорту 11 визначено пріоритетними</w:t>
      </w:r>
      <w:r w:rsidR="0040695C">
        <w:rPr>
          <w:sz w:val="28"/>
          <w:szCs w:val="28"/>
        </w:rPr>
        <w:t xml:space="preserve"> по місту Києву : </w:t>
      </w:r>
      <w:r w:rsidRPr="00F16D96">
        <w:rPr>
          <w:sz w:val="28"/>
          <w:szCs w:val="28"/>
        </w:rPr>
        <w:t>бокс, бор</w:t>
      </w:r>
      <w:r>
        <w:rPr>
          <w:sz w:val="28"/>
          <w:szCs w:val="28"/>
        </w:rPr>
        <w:t xml:space="preserve">отьба вільна та греко-римська, </w:t>
      </w:r>
      <w:r w:rsidRPr="00F16D96">
        <w:rPr>
          <w:sz w:val="28"/>
          <w:szCs w:val="28"/>
        </w:rPr>
        <w:t>веслування академічне, гімнастика спортивна та художня, дзюдо, легка атлетика, плавання, фехтування, фігу</w:t>
      </w:r>
      <w:r w:rsidR="0040695C">
        <w:rPr>
          <w:sz w:val="28"/>
          <w:szCs w:val="28"/>
        </w:rPr>
        <w:t>рне катання</w:t>
      </w:r>
      <w:r w:rsidR="009E6E58">
        <w:rPr>
          <w:sz w:val="28"/>
          <w:szCs w:val="28"/>
        </w:rPr>
        <w:t>, а серед неолімпійських</w:t>
      </w:r>
      <w:r w:rsidR="0040695C">
        <w:rPr>
          <w:sz w:val="28"/>
          <w:szCs w:val="28"/>
        </w:rPr>
        <w:t xml:space="preserve"> 2: </w:t>
      </w:r>
      <w:r w:rsidR="009E6E58" w:rsidRPr="009E6E58">
        <w:rPr>
          <w:sz w:val="28"/>
          <w:szCs w:val="28"/>
        </w:rPr>
        <w:t>пла</w:t>
      </w:r>
      <w:r w:rsidR="00960BA9">
        <w:rPr>
          <w:sz w:val="28"/>
          <w:szCs w:val="28"/>
        </w:rPr>
        <w:t>вання в ластах,</w:t>
      </w:r>
      <w:r w:rsidR="00960BA9" w:rsidRPr="00960BA9">
        <w:rPr>
          <w:sz w:val="28"/>
          <w:szCs w:val="28"/>
          <w:lang w:val="ru-RU"/>
        </w:rPr>
        <w:t xml:space="preserve"> </w:t>
      </w:r>
      <w:r w:rsidR="0040695C">
        <w:rPr>
          <w:sz w:val="28"/>
          <w:szCs w:val="28"/>
        </w:rPr>
        <w:t>боротьба самбо</w:t>
      </w:r>
      <w:r w:rsidR="009E6E58" w:rsidRPr="009E6E58">
        <w:rPr>
          <w:sz w:val="28"/>
          <w:szCs w:val="28"/>
        </w:rPr>
        <w:t>.</w:t>
      </w:r>
    </w:p>
    <w:p w:rsidR="0040695C" w:rsidRPr="00960BA9" w:rsidRDefault="0040695C" w:rsidP="00F52C1D">
      <w:pPr>
        <w:ind w:firstLine="708"/>
        <w:jc w:val="both"/>
        <w:rPr>
          <w:sz w:val="28"/>
          <w:szCs w:val="28"/>
          <w:lang w:val="ru-RU"/>
        </w:rPr>
      </w:pPr>
      <w:r w:rsidRPr="0040695C">
        <w:rPr>
          <w:sz w:val="28"/>
          <w:szCs w:val="28"/>
        </w:rPr>
        <w:t>Згідно календарного плану спортивно-масових заходів у 2015 році з олімпійський видів спорт</w:t>
      </w:r>
      <w:r w:rsidR="00960BA9">
        <w:rPr>
          <w:sz w:val="28"/>
          <w:szCs w:val="28"/>
        </w:rPr>
        <w:t xml:space="preserve">у проведено понад 187 змагань, </w:t>
      </w:r>
      <w:r w:rsidRPr="0040695C">
        <w:rPr>
          <w:sz w:val="28"/>
          <w:szCs w:val="28"/>
        </w:rPr>
        <w:t xml:space="preserve">в яких взяло участь 40454 спортсмена, </w:t>
      </w:r>
      <w:r w:rsidR="00850FC1">
        <w:rPr>
          <w:sz w:val="28"/>
          <w:szCs w:val="28"/>
        </w:rPr>
        <w:t xml:space="preserve"> </w:t>
      </w:r>
      <w:r w:rsidRPr="0040695C">
        <w:rPr>
          <w:sz w:val="28"/>
          <w:szCs w:val="28"/>
        </w:rPr>
        <w:t>які є вихованцями дитячо-юнацьких спортивних шкіл міста</w:t>
      </w:r>
      <w:r w:rsidR="00960BA9">
        <w:rPr>
          <w:sz w:val="28"/>
          <w:szCs w:val="28"/>
        </w:rPr>
        <w:t xml:space="preserve"> Києва.</w:t>
      </w:r>
    </w:p>
    <w:p w:rsidR="0040695C" w:rsidRDefault="00F16D96" w:rsidP="0083194D">
      <w:pPr>
        <w:ind w:firstLine="708"/>
        <w:jc w:val="both"/>
        <w:rPr>
          <w:sz w:val="28"/>
          <w:szCs w:val="28"/>
        </w:rPr>
      </w:pPr>
      <w:r w:rsidRPr="00F16D96">
        <w:rPr>
          <w:sz w:val="28"/>
          <w:szCs w:val="28"/>
        </w:rPr>
        <w:t xml:space="preserve">Протягом </w:t>
      </w:r>
      <w:r w:rsidR="00AD1306">
        <w:rPr>
          <w:sz w:val="28"/>
          <w:szCs w:val="28"/>
        </w:rPr>
        <w:t xml:space="preserve">року в спортивних школах </w:t>
      </w:r>
      <w:r w:rsidR="009E6E58">
        <w:rPr>
          <w:sz w:val="28"/>
          <w:szCs w:val="28"/>
        </w:rPr>
        <w:t xml:space="preserve">з різних видів спорту </w:t>
      </w:r>
      <w:r w:rsidR="0040695C">
        <w:rPr>
          <w:sz w:val="28"/>
          <w:szCs w:val="28"/>
        </w:rPr>
        <w:t>підготовлено:</w:t>
      </w:r>
    </w:p>
    <w:p w:rsidR="0040695C" w:rsidRDefault="00F16D96" w:rsidP="0040695C">
      <w:pPr>
        <w:pStyle w:val="a6"/>
        <w:numPr>
          <w:ilvl w:val="0"/>
          <w:numId w:val="6"/>
        </w:numPr>
        <w:jc w:val="both"/>
        <w:rPr>
          <w:sz w:val="28"/>
          <w:szCs w:val="28"/>
        </w:rPr>
      </w:pPr>
      <w:r w:rsidRPr="0040695C">
        <w:rPr>
          <w:sz w:val="28"/>
          <w:szCs w:val="28"/>
        </w:rPr>
        <w:t>7 майстрів спо</w:t>
      </w:r>
      <w:r w:rsidR="0040695C">
        <w:rPr>
          <w:sz w:val="28"/>
          <w:szCs w:val="28"/>
        </w:rPr>
        <w:t>рту України міжнародного класу;</w:t>
      </w:r>
    </w:p>
    <w:p w:rsidR="0040695C" w:rsidRDefault="0040695C" w:rsidP="0040695C">
      <w:pPr>
        <w:pStyle w:val="a6"/>
        <w:numPr>
          <w:ilvl w:val="0"/>
          <w:numId w:val="6"/>
        </w:numPr>
        <w:jc w:val="both"/>
        <w:rPr>
          <w:sz w:val="28"/>
          <w:szCs w:val="28"/>
        </w:rPr>
      </w:pPr>
      <w:r>
        <w:rPr>
          <w:sz w:val="28"/>
          <w:szCs w:val="28"/>
        </w:rPr>
        <w:t>95 майстрів спорту України;</w:t>
      </w:r>
    </w:p>
    <w:p w:rsidR="0040695C" w:rsidRDefault="00F16D96" w:rsidP="0040695C">
      <w:pPr>
        <w:pStyle w:val="a6"/>
        <w:numPr>
          <w:ilvl w:val="0"/>
          <w:numId w:val="6"/>
        </w:numPr>
        <w:jc w:val="both"/>
        <w:rPr>
          <w:sz w:val="28"/>
          <w:szCs w:val="28"/>
        </w:rPr>
      </w:pPr>
      <w:r w:rsidRPr="0040695C">
        <w:rPr>
          <w:sz w:val="28"/>
          <w:szCs w:val="28"/>
        </w:rPr>
        <w:t>617 канди</w:t>
      </w:r>
      <w:r w:rsidR="0040695C">
        <w:rPr>
          <w:sz w:val="28"/>
          <w:szCs w:val="28"/>
        </w:rPr>
        <w:t>датів в майстри спорту України;</w:t>
      </w:r>
    </w:p>
    <w:p w:rsidR="0040695C" w:rsidRDefault="007828AB" w:rsidP="0040695C">
      <w:pPr>
        <w:pStyle w:val="a6"/>
        <w:numPr>
          <w:ilvl w:val="0"/>
          <w:numId w:val="6"/>
        </w:numPr>
        <w:jc w:val="both"/>
        <w:rPr>
          <w:sz w:val="28"/>
          <w:szCs w:val="28"/>
        </w:rPr>
      </w:pPr>
      <w:r w:rsidRPr="0040695C">
        <w:rPr>
          <w:sz w:val="28"/>
          <w:szCs w:val="28"/>
        </w:rPr>
        <w:t xml:space="preserve">979 </w:t>
      </w:r>
      <w:r w:rsidR="00850FC1" w:rsidRPr="009E6E58">
        <w:rPr>
          <w:sz w:val="28"/>
          <w:szCs w:val="28"/>
          <w:lang w:eastAsia="ru-RU"/>
        </w:rPr>
        <w:t xml:space="preserve">– </w:t>
      </w:r>
      <w:r w:rsidRPr="0040695C">
        <w:rPr>
          <w:sz w:val="28"/>
          <w:szCs w:val="28"/>
        </w:rPr>
        <w:t xml:space="preserve"> І спортивних ро</w:t>
      </w:r>
      <w:r w:rsidR="0040695C">
        <w:rPr>
          <w:sz w:val="28"/>
          <w:szCs w:val="28"/>
        </w:rPr>
        <w:t>зряді</w:t>
      </w:r>
      <w:r w:rsidR="00850FC1">
        <w:rPr>
          <w:sz w:val="28"/>
          <w:szCs w:val="28"/>
        </w:rPr>
        <w:t>в</w:t>
      </w:r>
      <w:r w:rsidR="0040695C">
        <w:rPr>
          <w:sz w:val="28"/>
          <w:szCs w:val="28"/>
        </w:rPr>
        <w:t>;</w:t>
      </w:r>
    </w:p>
    <w:p w:rsidR="00AD1306" w:rsidRPr="00AD1306" w:rsidRDefault="00850FC1" w:rsidP="00AD1306">
      <w:pPr>
        <w:pStyle w:val="a6"/>
        <w:numPr>
          <w:ilvl w:val="0"/>
          <w:numId w:val="6"/>
        </w:numPr>
        <w:jc w:val="both"/>
        <w:rPr>
          <w:sz w:val="28"/>
          <w:szCs w:val="28"/>
        </w:rPr>
      </w:pPr>
      <w:r>
        <w:rPr>
          <w:sz w:val="28"/>
          <w:szCs w:val="28"/>
        </w:rPr>
        <w:t xml:space="preserve">12530 </w:t>
      </w:r>
      <w:r w:rsidRPr="009E6E58">
        <w:rPr>
          <w:sz w:val="28"/>
          <w:szCs w:val="28"/>
          <w:lang w:eastAsia="ru-RU"/>
        </w:rPr>
        <w:t xml:space="preserve">– </w:t>
      </w:r>
      <w:r w:rsidR="007828AB" w:rsidRPr="0040695C">
        <w:rPr>
          <w:sz w:val="28"/>
          <w:szCs w:val="28"/>
        </w:rPr>
        <w:t xml:space="preserve"> </w:t>
      </w:r>
      <w:r w:rsidR="0040695C">
        <w:rPr>
          <w:sz w:val="28"/>
          <w:szCs w:val="28"/>
        </w:rPr>
        <w:t>масових спортивних розрядів.</w:t>
      </w:r>
    </w:p>
    <w:p w:rsidR="00F16D96" w:rsidRPr="00F16D96" w:rsidRDefault="00AD1306" w:rsidP="00AD1306">
      <w:pPr>
        <w:jc w:val="both"/>
        <w:rPr>
          <w:sz w:val="28"/>
          <w:szCs w:val="28"/>
        </w:rPr>
      </w:pPr>
      <w:r>
        <w:rPr>
          <w:sz w:val="28"/>
          <w:szCs w:val="28"/>
        </w:rPr>
        <w:t xml:space="preserve">         </w:t>
      </w:r>
      <w:r w:rsidR="00E463C1">
        <w:rPr>
          <w:sz w:val="28"/>
          <w:szCs w:val="28"/>
        </w:rPr>
        <w:t>Значну роботу</w:t>
      </w:r>
      <w:r w:rsidR="00F16D96" w:rsidRPr="00F16D96">
        <w:rPr>
          <w:sz w:val="28"/>
          <w:szCs w:val="28"/>
        </w:rPr>
        <w:t xml:space="preserve"> по підготовці спортсменів до складу збірних команд </w:t>
      </w:r>
      <w:r w:rsidR="00F16D96" w:rsidRPr="00F16D96">
        <w:rPr>
          <w:sz w:val="28"/>
          <w:szCs w:val="28"/>
        </w:rPr>
        <w:br/>
        <w:t>м. Києва та України з</w:t>
      </w:r>
      <w:r w:rsidR="0040695C">
        <w:rPr>
          <w:sz w:val="28"/>
          <w:szCs w:val="28"/>
        </w:rPr>
        <w:t xml:space="preserve"> олімпійських видів спорту</w:t>
      </w:r>
      <w:r w:rsidR="00F16D96" w:rsidRPr="00F16D96">
        <w:rPr>
          <w:sz w:val="28"/>
          <w:szCs w:val="28"/>
        </w:rPr>
        <w:t xml:space="preserve"> видів спорту </w:t>
      </w:r>
      <w:r w:rsidR="00E463C1">
        <w:rPr>
          <w:sz w:val="28"/>
          <w:szCs w:val="28"/>
        </w:rPr>
        <w:t xml:space="preserve">внесли </w:t>
      </w:r>
      <w:r w:rsidR="00F16D96" w:rsidRPr="00F16D96">
        <w:rPr>
          <w:sz w:val="28"/>
          <w:szCs w:val="28"/>
        </w:rPr>
        <w:t xml:space="preserve">ДЮСШ </w:t>
      </w:r>
      <w:r w:rsidR="00F16D96" w:rsidRPr="00F16D96">
        <w:rPr>
          <w:sz w:val="28"/>
          <w:szCs w:val="28"/>
        </w:rPr>
        <w:lastRenderedPageBreak/>
        <w:t>Дерюгіних з художньої гі</w:t>
      </w:r>
      <w:r w:rsidR="009D195E">
        <w:rPr>
          <w:sz w:val="28"/>
          <w:szCs w:val="28"/>
        </w:rPr>
        <w:t>мнастики (Дерюгіна А.М.), ДЮСШ «Юний спартаківець»</w:t>
      </w:r>
      <w:r>
        <w:rPr>
          <w:sz w:val="28"/>
          <w:szCs w:val="28"/>
        </w:rPr>
        <w:t xml:space="preserve"> з дзюдо (</w:t>
      </w:r>
      <w:proofErr w:type="spellStart"/>
      <w:r>
        <w:rPr>
          <w:sz w:val="28"/>
          <w:szCs w:val="28"/>
        </w:rPr>
        <w:t>Дісковський</w:t>
      </w:r>
      <w:proofErr w:type="spellEnd"/>
      <w:r>
        <w:rPr>
          <w:sz w:val="28"/>
          <w:szCs w:val="28"/>
        </w:rPr>
        <w:t xml:space="preserve"> О.В.), </w:t>
      </w:r>
      <w:r w:rsidR="00850FC1">
        <w:rPr>
          <w:sz w:val="28"/>
          <w:szCs w:val="28"/>
        </w:rPr>
        <w:t xml:space="preserve"> </w:t>
      </w:r>
      <w:r>
        <w:rPr>
          <w:sz w:val="28"/>
          <w:szCs w:val="28"/>
        </w:rPr>
        <w:t>ДЮС</w:t>
      </w:r>
      <w:r w:rsidR="00850FC1">
        <w:rPr>
          <w:sz w:val="28"/>
          <w:szCs w:val="28"/>
        </w:rPr>
        <w:t>Ш</w:t>
      </w:r>
      <w:r>
        <w:rPr>
          <w:sz w:val="28"/>
          <w:szCs w:val="28"/>
        </w:rPr>
        <w:t xml:space="preserve"> «Атлант» </w:t>
      </w:r>
      <w:r w:rsidR="00F16D96" w:rsidRPr="00F16D96">
        <w:rPr>
          <w:sz w:val="28"/>
          <w:szCs w:val="28"/>
        </w:rPr>
        <w:t>(</w:t>
      </w:r>
      <w:proofErr w:type="spellStart"/>
      <w:r w:rsidR="00F16D96" w:rsidRPr="00F16D96">
        <w:rPr>
          <w:sz w:val="28"/>
          <w:szCs w:val="28"/>
        </w:rPr>
        <w:t>Смишляєв</w:t>
      </w:r>
      <w:proofErr w:type="spellEnd"/>
      <w:r w:rsidR="00F16D96" w:rsidRPr="00F16D96">
        <w:rPr>
          <w:sz w:val="28"/>
          <w:szCs w:val="28"/>
        </w:rPr>
        <w:t xml:space="preserve"> О.В.), КДЮСШ «Динамо» (</w:t>
      </w:r>
      <w:proofErr w:type="spellStart"/>
      <w:r w:rsidR="00F16D96" w:rsidRPr="00F16D96">
        <w:rPr>
          <w:sz w:val="28"/>
          <w:szCs w:val="28"/>
        </w:rPr>
        <w:t>Поваров</w:t>
      </w:r>
      <w:proofErr w:type="spellEnd"/>
      <w:r w:rsidR="00F16D96" w:rsidRPr="00F16D96">
        <w:rPr>
          <w:sz w:val="28"/>
          <w:szCs w:val="28"/>
        </w:rPr>
        <w:t xml:space="preserve"> В.В.), ДЮСШ «Вікторія» (Коваленко М.М.), ДЮСШ «Армієць» (</w:t>
      </w:r>
      <w:proofErr w:type="spellStart"/>
      <w:r w:rsidR="00F16D96" w:rsidRPr="00F16D96">
        <w:rPr>
          <w:sz w:val="28"/>
          <w:szCs w:val="28"/>
        </w:rPr>
        <w:t>Миронюк</w:t>
      </w:r>
      <w:proofErr w:type="spellEnd"/>
      <w:r w:rsidR="00F16D96" w:rsidRPr="00F16D96">
        <w:rPr>
          <w:sz w:val="28"/>
          <w:szCs w:val="28"/>
        </w:rPr>
        <w:t xml:space="preserve"> В.В.), ДЮСШ «Дельфін» (</w:t>
      </w:r>
      <w:proofErr w:type="spellStart"/>
      <w:r w:rsidR="00F16D96" w:rsidRPr="00F16D96">
        <w:rPr>
          <w:sz w:val="28"/>
          <w:szCs w:val="28"/>
        </w:rPr>
        <w:t>Апонель</w:t>
      </w:r>
      <w:proofErr w:type="spellEnd"/>
      <w:r w:rsidR="00F16D96" w:rsidRPr="00F16D96">
        <w:rPr>
          <w:sz w:val="28"/>
          <w:szCs w:val="28"/>
        </w:rPr>
        <w:t xml:space="preserve"> Д.А.), ДЮСШ № 3 (</w:t>
      </w:r>
      <w:proofErr w:type="spellStart"/>
      <w:r w:rsidR="00F16D96" w:rsidRPr="00F16D96">
        <w:rPr>
          <w:sz w:val="28"/>
          <w:szCs w:val="28"/>
        </w:rPr>
        <w:t>Крушинський</w:t>
      </w:r>
      <w:proofErr w:type="spellEnd"/>
      <w:r w:rsidR="00F16D96" w:rsidRPr="00F16D96">
        <w:rPr>
          <w:sz w:val="28"/>
          <w:szCs w:val="28"/>
        </w:rPr>
        <w:t xml:space="preserve"> Ф.І.), ДЮСШ № 16 (Кравцова Г.В.), ДЮСШ з академічного веслування «Буревісник» (Продан А. С.), ДЮСШ «Київ» (Майстренко А.М.), СДЮ</w:t>
      </w:r>
      <w:r w:rsidR="00C819AF">
        <w:rPr>
          <w:sz w:val="28"/>
          <w:szCs w:val="28"/>
        </w:rPr>
        <w:t>ШОР «Зміна» (</w:t>
      </w:r>
      <w:proofErr w:type="spellStart"/>
      <w:r w:rsidR="00C819AF">
        <w:rPr>
          <w:sz w:val="28"/>
          <w:szCs w:val="28"/>
        </w:rPr>
        <w:t>Капічин</w:t>
      </w:r>
      <w:proofErr w:type="spellEnd"/>
      <w:r w:rsidR="00C819AF">
        <w:rPr>
          <w:sz w:val="28"/>
          <w:szCs w:val="28"/>
        </w:rPr>
        <w:t xml:space="preserve"> О.І.), КМ </w:t>
      </w:r>
      <w:r w:rsidR="00F16D96" w:rsidRPr="00F16D96">
        <w:rPr>
          <w:sz w:val="28"/>
          <w:szCs w:val="28"/>
        </w:rPr>
        <w:t xml:space="preserve">ШВСМ </w:t>
      </w:r>
      <w:r>
        <w:rPr>
          <w:sz w:val="28"/>
          <w:szCs w:val="28"/>
        </w:rPr>
        <w:br/>
        <w:t xml:space="preserve">(Рєзанов Є.А.) та з неолімпійських видів спорту: </w:t>
      </w:r>
      <w:r w:rsidRPr="00AD1306">
        <w:rPr>
          <w:sz w:val="28"/>
          <w:szCs w:val="28"/>
        </w:rPr>
        <w:t>ДЮСШ «</w:t>
      </w:r>
      <w:proofErr w:type="spellStart"/>
      <w:r w:rsidRPr="00AD1306">
        <w:rPr>
          <w:sz w:val="28"/>
          <w:szCs w:val="28"/>
        </w:rPr>
        <w:t>Аквалідер</w:t>
      </w:r>
      <w:proofErr w:type="spellEnd"/>
      <w:r w:rsidRPr="00AD1306">
        <w:rPr>
          <w:sz w:val="28"/>
          <w:szCs w:val="28"/>
        </w:rPr>
        <w:t xml:space="preserve">» </w:t>
      </w:r>
      <w:r>
        <w:rPr>
          <w:sz w:val="28"/>
          <w:szCs w:val="28"/>
        </w:rPr>
        <w:br/>
      </w:r>
      <w:r w:rsidRPr="00AD1306">
        <w:rPr>
          <w:sz w:val="28"/>
          <w:szCs w:val="28"/>
        </w:rPr>
        <w:t>(Яковлєв Є.О.), ДЮС</w:t>
      </w:r>
      <w:r>
        <w:rPr>
          <w:sz w:val="28"/>
          <w:szCs w:val="28"/>
        </w:rPr>
        <w:t>Ш «Сузір’я» (</w:t>
      </w:r>
      <w:proofErr w:type="spellStart"/>
      <w:r>
        <w:rPr>
          <w:sz w:val="28"/>
          <w:szCs w:val="28"/>
        </w:rPr>
        <w:t>Солодиліна</w:t>
      </w:r>
      <w:proofErr w:type="spellEnd"/>
      <w:r>
        <w:rPr>
          <w:sz w:val="28"/>
          <w:szCs w:val="28"/>
        </w:rPr>
        <w:t xml:space="preserve"> Л.Я.), </w:t>
      </w:r>
      <w:r w:rsidRPr="00AD1306">
        <w:rPr>
          <w:sz w:val="28"/>
          <w:szCs w:val="28"/>
        </w:rPr>
        <w:t>ДЮСШ «</w:t>
      </w:r>
      <w:proofErr w:type="spellStart"/>
      <w:r w:rsidRPr="00AD1306">
        <w:rPr>
          <w:sz w:val="28"/>
          <w:szCs w:val="28"/>
        </w:rPr>
        <w:t>Акроспорт</w:t>
      </w:r>
      <w:proofErr w:type="spellEnd"/>
      <w:r w:rsidRPr="00AD1306">
        <w:rPr>
          <w:sz w:val="28"/>
          <w:szCs w:val="28"/>
        </w:rPr>
        <w:t>» (</w:t>
      </w:r>
      <w:proofErr w:type="spellStart"/>
      <w:r w:rsidRPr="00AD1306">
        <w:rPr>
          <w:sz w:val="28"/>
          <w:szCs w:val="28"/>
        </w:rPr>
        <w:t>Капустинський</w:t>
      </w:r>
      <w:proofErr w:type="spellEnd"/>
      <w:r w:rsidRPr="00AD1306">
        <w:rPr>
          <w:sz w:val="28"/>
          <w:szCs w:val="28"/>
        </w:rPr>
        <w:t xml:space="preserve"> А.А.), ДЮСШ «Віраж» (Петровський А.П.), КДЮСШ «Ринг» (Нікулін </w:t>
      </w:r>
      <w:r>
        <w:rPr>
          <w:sz w:val="28"/>
          <w:szCs w:val="28"/>
        </w:rPr>
        <w:t xml:space="preserve">А.В.), КДЮСШ «Юний Динамівець» </w:t>
      </w:r>
      <w:r w:rsidRPr="00AD1306">
        <w:rPr>
          <w:sz w:val="28"/>
          <w:szCs w:val="28"/>
        </w:rPr>
        <w:t>(</w:t>
      </w:r>
      <w:proofErr w:type="spellStart"/>
      <w:r w:rsidRPr="00AD1306">
        <w:rPr>
          <w:sz w:val="28"/>
          <w:szCs w:val="28"/>
        </w:rPr>
        <w:t>Федорець</w:t>
      </w:r>
      <w:proofErr w:type="spellEnd"/>
      <w:r w:rsidRPr="00AD1306">
        <w:rPr>
          <w:sz w:val="28"/>
          <w:szCs w:val="28"/>
        </w:rPr>
        <w:t xml:space="preserve"> О.М.) , ДЮСШ №20 </w:t>
      </w:r>
      <w:r>
        <w:rPr>
          <w:sz w:val="28"/>
          <w:szCs w:val="28"/>
        </w:rPr>
        <w:t>(</w:t>
      </w:r>
      <w:proofErr w:type="spellStart"/>
      <w:r>
        <w:rPr>
          <w:sz w:val="28"/>
          <w:szCs w:val="28"/>
        </w:rPr>
        <w:t>Крижановський</w:t>
      </w:r>
      <w:proofErr w:type="spellEnd"/>
      <w:r>
        <w:rPr>
          <w:sz w:val="28"/>
          <w:szCs w:val="28"/>
        </w:rPr>
        <w:t xml:space="preserve"> В.В.), ДЮСШ №12 </w:t>
      </w:r>
      <w:r w:rsidRPr="00AD1306">
        <w:rPr>
          <w:sz w:val="28"/>
          <w:szCs w:val="28"/>
        </w:rPr>
        <w:t>(Панько О.І.), ДЮСШ «Переможець» (Мічурін О.В.).</w:t>
      </w:r>
    </w:p>
    <w:p w:rsidR="00F16D96" w:rsidRPr="00F16D96" w:rsidRDefault="00F16D96" w:rsidP="00F52C1D">
      <w:pPr>
        <w:jc w:val="both"/>
        <w:rPr>
          <w:sz w:val="28"/>
          <w:szCs w:val="28"/>
        </w:rPr>
      </w:pPr>
      <w:r w:rsidRPr="00F16D96">
        <w:rPr>
          <w:sz w:val="28"/>
          <w:szCs w:val="28"/>
        </w:rPr>
        <w:t xml:space="preserve">         Управлінням молоді та спорту спільно з Київськими міськими фізкультурно-спортивними товариствами та відомчими спортивними організаціями, федераціями міста з різних видів спорту проводиться значна робота по розвитку спорту вищих досягнень.</w:t>
      </w:r>
    </w:p>
    <w:p w:rsidR="00AD1306" w:rsidRDefault="00AD1306" w:rsidP="00F52C1D">
      <w:pPr>
        <w:ind w:firstLine="708"/>
        <w:jc w:val="both"/>
        <w:rPr>
          <w:sz w:val="28"/>
          <w:szCs w:val="28"/>
        </w:rPr>
      </w:pPr>
      <w:r>
        <w:rPr>
          <w:sz w:val="28"/>
          <w:szCs w:val="28"/>
        </w:rPr>
        <w:t>З</w:t>
      </w:r>
      <w:r w:rsidR="00F16D96" w:rsidRPr="00F16D96">
        <w:rPr>
          <w:sz w:val="28"/>
          <w:szCs w:val="28"/>
        </w:rPr>
        <w:t>бірні команди міста з різних видів спо</w:t>
      </w:r>
      <w:r>
        <w:rPr>
          <w:sz w:val="28"/>
          <w:szCs w:val="28"/>
        </w:rPr>
        <w:t>рту беруть участь у Чемпіонатах та</w:t>
      </w:r>
      <w:r w:rsidR="00F16D96" w:rsidRPr="00F16D96">
        <w:rPr>
          <w:sz w:val="28"/>
          <w:szCs w:val="28"/>
        </w:rPr>
        <w:t xml:space="preserve"> Кубках України. За результатами ви</w:t>
      </w:r>
      <w:r w:rsidR="009D195E">
        <w:rPr>
          <w:sz w:val="28"/>
          <w:szCs w:val="28"/>
        </w:rPr>
        <w:t xml:space="preserve">ступів спортсменів у змаганнях </w:t>
      </w:r>
      <w:r w:rsidR="00F16D96" w:rsidRPr="00F16D96">
        <w:rPr>
          <w:sz w:val="28"/>
          <w:szCs w:val="28"/>
        </w:rPr>
        <w:t>до складу збірних команд України з літніх олімпійських видів спорту вх</w:t>
      </w:r>
      <w:r>
        <w:rPr>
          <w:sz w:val="28"/>
          <w:szCs w:val="28"/>
        </w:rPr>
        <w:t>одять 803 чол. (14,6%), з яких:</w:t>
      </w:r>
    </w:p>
    <w:p w:rsidR="00AD1306" w:rsidRDefault="00F16D96" w:rsidP="00F52C1D">
      <w:pPr>
        <w:ind w:firstLine="708"/>
        <w:jc w:val="both"/>
        <w:rPr>
          <w:sz w:val="28"/>
          <w:szCs w:val="28"/>
        </w:rPr>
      </w:pPr>
      <w:r w:rsidRPr="00F16D96">
        <w:rPr>
          <w:sz w:val="28"/>
          <w:szCs w:val="28"/>
        </w:rPr>
        <w:t>основний склад 271 осіб (15,4%),</w:t>
      </w:r>
    </w:p>
    <w:p w:rsidR="00AD1306" w:rsidRDefault="00F16D96" w:rsidP="00F52C1D">
      <w:pPr>
        <w:ind w:firstLine="708"/>
        <w:jc w:val="both"/>
        <w:rPr>
          <w:sz w:val="28"/>
          <w:szCs w:val="28"/>
        </w:rPr>
      </w:pPr>
      <w:r w:rsidRPr="00F16D96">
        <w:rPr>
          <w:sz w:val="28"/>
          <w:szCs w:val="28"/>
        </w:rPr>
        <w:t>кандидати до збірної команди – 244 (13,7%),</w:t>
      </w:r>
    </w:p>
    <w:p w:rsidR="00AD1306" w:rsidRDefault="00F16D96" w:rsidP="00F52C1D">
      <w:pPr>
        <w:ind w:firstLine="708"/>
        <w:jc w:val="both"/>
        <w:rPr>
          <w:sz w:val="28"/>
          <w:szCs w:val="28"/>
        </w:rPr>
      </w:pPr>
      <w:r w:rsidRPr="00F16D96">
        <w:rPr>
          <w:sz w:val="28"/>
          <w:szCs w:val="28"/>
        </w:rPr>
        <w:t xml:space="preserve">резервний склад – 288 (14,8%), </w:t>
      </w:r>
    </w:p>
    <w:p w:rsidR="00AD1306" w:rsidRDefault="00F16D96" w:rsidP="00AD1306">
      <w:pPr>
        <w:jc w:val="both"/>
        <w:rPr>
          <w:sz w:val="28"/>
          <w:szCs w:val="28"/>
        </w:rPr>
      </w:pPr>
      <w:r w:rsidRPr="00F16D96">
        <w:rPr>
          <w:sz w:val="28"/>
          <w:szCs w:val="28"/>
        </w:rPr>
        <w:t xml:space="preserve">а також з зимових олімпійських видів спорту 130 чол. (33,4%), з яких: </w:t>
      </w:r>
    </w:p>
    <w:p w:rsidR="00AD1306" w:rsidRDefault="00F16D96" w:rsidP="00E41BD9">
      <w:pPr>
        <w:ind w:firstLine="708"/>
        <w:jc w:val="both"/>
        <w:rPr>
          <w:sz w:val="28"/>
          <w:szCs w:val="28"/>
        </w:rPr>
      </w:pPr>
      <w:r w:rsidRPr="00F16D96">
        <w:rPr>
          <w:sz w:val="28"/>
          <w:szCs w:val="28"/>
        </w:rPr>
        <w:t>основний склад 51 особа (33,3%),</w:t>
      </w:r>
    </w:p>
    <w:p w:rsidR="00AD1306" w:rsidRDefault="00F16D96" w:rsidP="00AD1306">
      <w:pPr>
        <w:ind w:firstLine="708"/>
        <w:jc w:val="both"/>
        <w:rPr>
          <w:sz w:val="28"/>
          <w:szCs w:val="28"/>
        </w:rPr>
      </w:pPr>
      <w:r w:rsidRPr="00F16D96">
        <w:rPr>
          <w:sz w:val="28"/>
          <w:szCs w:val="28"/>
        </w:rPr>
        <w:t>кандидати до збірної команди – 46 (38,6%),</w:t>
      </w:r>
    </w:p>
    <w:p w:rsidR="00AD1306" w:rsidRDefault="00F16D96" w:rsidP="00AD1306">
      <w:pPr>
        <w:ind w:firstLine="708"/>
        <w:jc w:val="both"/>
        <w:rPr>
          <w:sz w:val="28"/>
          <w:szCs w:val="28"/>
        </w:rPr>
      </w:pPr>
      <w:r w:rsidRPr="00F16D96">
        <w:rPr>
          <w:sz w:val="28"/>
          <w:szCs w:val="28"/>
        </w:rPr>
        <w:t>резервний склад – 33 (28,2%)</w:t>
      </w:r>
      <w:r w:rsidR="00AD1306">
        <w:rPr>
          <w:sz w:val="28"/>
          <w:szCs w:val="28"/>
        </w:rPr>
        <w:t xml:space="preserve"> </w:t>
      </w:r>
    </w:p>
    <w:p w:rsidR="00AD1306" w:rsidRDefault="00AD1306" w:rsidP="00AD1306">
      <w:pPr>
        <w:jc w:val="both"/>
        <w:rPr>
          <w:sz w:val="28"/>
          <w:szCs w:val="28"/>
        </w:rPr>
      </w:pPr>
      <w:r>
        <w:rPr>
          <w:sz w:val="28"/>
          <w:szCs w:val="28"/>
        </w:rPr>
        <w:t xml:space="preserve">та </w:t>
      </w:r>
      <w:r w:rsidRPr="00AD1306">
        <w:rPr>
          <w:sz w:val="28"/>
          <w:szCs w:val="28"/>
        </w:rPr>
        <w:t xml:space="preserve">з неолімпійських видів спорту входять 914 чол. (18,7%), з яких: </w:t>
      </w:r>
    </w:p>
    <w:p w:rsidR="00AD1306" w:rsidRDefault="00AD1306" w:rsidP="00F52C1D">
      <w:pPr>
        <w:ind w:firstLine="708"/>
        <w:jc w:val="both"/>
        <w:rPr>
          <w:sz w:val="28"/>
          <w:szCs w:val="28"/>
        </w:rPr>
      </w:pPr>
      <w:r w:rsidRPr="00AD1306">
        <w:rPr>
          <w:sz w:val="28"/>
          <w:szCs w:val="28"/>
        </w:rPr>
        <w:t xml:space="preserve">основний склад 504 осіб (23,0%), </w:t>
      </w:r>
    </w:p>
    <w:p w:rsidR="00AD1306" w:rsidRDefault="00AD1306" w:rsidP="00F52C1D">
      <w:pPr>
        <w:ind w:firstLine="708"/>
        <w:jc w:val="both"/>
        <w:rPr>
          <w:sz w:val="28"/>
          <w:szCs w:val="28"/>
        </w:rPr>
      </w:pPr>
      <w:r w:rsidRPr="00AD1306">
        <w:rPr>
          <w:sz w:val="28"/>
          <w:szCs w:val="28"/>
        </w:rPr>
        <w:t xml:space="preserve">кандидати до збірної команди – 231 (16,0%), </w:t>
      </w:r>
    </w:p>
    <w:p w:rsidR="00F16D96" w:rsidRDefault="00AD1306" w:rsidP="00F52C1D">
      <w:pPr>
        <w:ind w:firstLine="708"/>
        <w:jc w:val="both"/>
        <w:rPr>
          <w:sz w:val="28"/>
          <w:szCs w:val="28"/>
        </w:rPr>
      </w:pPr>
      <w:r>
        <w:rPr>
          <w:sz w:val="28"/>
          <w:szCs w:val="28"/>
        </w:rPr>
        <w:t xml:space="preserve">резервний склад – 179 (14,6%). </w:t>
      </w:r>
    </w:p>
    <w:p w:rsidR="0047674F" w:rsidRPr="00985B2B" w:rsidRDefault="00A82E70" w:rsidP="00F52C1D">
      <w:pPr>
        <w:pStyle w:val="a7"/>
        <w:spacing w:before="0" w:beforeAutospacing="0" w:after="0" w:afterAutospacing="0"/>
        <w:ind w:firstLine="706"/>
        <w:jc w:val="both"/>
        <w:textAlignment w:val="baseline"/>
        <w:rPr>
          <w:sz w:val="28"/>
          <w:szCs w:val="28"/>
        </w:rPr>
      </w:pPr>
      <w:r>
        <w:rPr>
          <w:rFonts w:eastAsiaTheme="minorEastAsia"/>
          <w:color w:val="000000"/>
          <w:kern w:val="24"/>
          <w:sz w:val="28"/>
          <w:szCs w:val="28"/>
        </w:rPr>
        <w:t>У</w:t>
      </w:r>
      <w:r w:rsidR="0047674F" w:rsidRPr="00985B2B">
        <w:rPr>
          <w:rFonts w:eastAsiaTheme="minorEastAsia"/>
          <w:color w:val="000000"/>
          <w:kern w:val="24"/>
          <w:sz w:val="28"/>
          <w:szCs w:val="28"/>
        </w:rPr>
        <w:t xml:space="preserve"> 2015 році на чемпіонатах світу</w:t>
      </w:r>
      <w:r w:rsidR="0047674F">
        <w:rPr>
          <w:rFonts w:eastAsiaTheme="minorEastAsia"/>
          <w:color w:val="000000"/>
          <w:kern w:val="24"/>
          <w:sz w:val="28"/>
          <w:szCs w:val="28"/>
        </w:rPr>
        <w:t xml:space="preserve"> з олімпійських видів спорту</w:t>
      </w:r>
      <w:r w:rsidR="0047674F" w:rsidRPr="00985B2B">
        <w:rPr>
          <w:rFonts w:eastAsiaTheme="minorEastAsia"/>
          <w:color w:val="000000"/>
          <w:kern w:val="24"/>
          <w:sz w:val="28"/>
          <w:szCs w:val="28"/>
        </w:rPr>
        <w:t xml:space="preserve"> здобуто:</w:t>
      </w:r>
    </w:p>
    <w:p w:rsidR="0047674F" w:rsidRPr="00985B2B" w:rsidRDefault="0047674F" w:rsidP="00F52C1D">
      <w:pPr>
        <w:pStyle w:val="a6"/>
        <w:numPr>
          <w:ilvl w:val="0"/>
          <w:numId w:val="5"/>
        </w:numPr>
        <w:jc w:val="both"/>
        <w:textAlignment w:val="baseline"/>
        <w:rPr>
          <w:sz w:val="28"/>
          <w:szCs w:val="28"/>
        </w:rPr>
      </w:pPr>
      <w:r w:rsidRPr="00985B2B">
        <w:rPr>
          <w:rFonts w:eastAsiaTheme="minorEastAsia"/>
          <w:b/>
          <w:bCs/>
          <w:color w:val="000000"/>
          <w:kern w:val="24"/>
          <w:sz w:val="28"/>
          <w:szCs w:val="28"/>
        </w:rPr>
        <w:t>4 перших місця</w:t>
      </w:r>
      <w:r w:rsidRPr="00985B2B">
        <w:rPr>
          <w:rFonts w:eastAsiaTheme="minorEastAsia"/>
          <w:color w:val="000000"/>
          <w:kern w:val="24"/>
          <w:sz w:val="28"/>
          <w:szCs w:val="28"/>
        </w:rPr>
        <w:t xml:space="preserve"> (</w:t>
      </w:r>
      <w:proofErr w:type="spellStart"/>
      <w:r w:rsidRPr="00985B2B">
        <w:rPr>
          <w:rFonts w:eastAsiaTheme="minorEastAsia"/>
          <w:color w:val="000000"/>
          <w:kern w:val="24"/>
          <w:sz w:val="28"/>
          <w:szCs w:val="28"/>
        </w:rPr>
        <w:t>Герей</w:t>
      </w:r>
      <w:proofErr w:type="spellEnd"/>
      <w:r w:rsidRPr="00985B2B">
        <w:rPr>
          <w:rFonts w:eastAsiaTheme="minorEastAsia"/>
          <w:color w:val="000000"/>
          <w:kern w:val="24"/>
          <w:sz w:val="28"/>
          <w:szCs w:val="28"/>
        </w:rPr>
        <w:t xml:space="preserve"> Анатолій- фехтування, </w:t>
      </w:r>
      <w:proofErr w:type="spellStart"/>
      <w:r w:rsidRPr="00985B2B">
        <w:rPr>
          <w:rFonts w:eastAsiaTheme="minorEastAsia"/>
          <w:color w:val="000000"/>
          <w:kern w:val="24"/>
          <w:sz w:val="28"/>
          <w:szCs w:val="28"/>
        </w:rPr>
        <w:t>Тимощенко</w:t>
      </w:r>
      <w:proofErr w:type="spellEnd"/>
      <w:r w:rsidRPr="00985B2B">
        <w:rPr>
          <w:rFonts w:eastAsiaTheme="minorEastAsia"/>
          <w:color w:val="000000"/>
          <w:kern w:val="24"/>
          <w:sz w:val="28"/>
          <w:szCs w:val="28"/>
        </w:rPr>
        <w:t xml:space="preserve"> Павло – сучасне п’ятиборство, Дьякова Вікторія – </w:t>
      </w:r>
      <w:proofErr w:type="spellStart"/>
      <w:r w:rsidRPr="00985B2B">
        <w:rPr>
          <w:rFonts w:eastAsiaTheme="minorEastAsia"/>
          <w:color w:val="000000"/>
          <w:kern w:val="24"/>
          <w:sz w:val="28"/>
          <w:szCs w:val="28"/>
        </w:rPr>
        <w:t>стріба</w:t>
      </w:r>
      <w:proofErr w:type="spellEnd"/>
      <w:r w:rsidRPr="00985B2B">
        <w:rPr>
          <w:rFonts w:eastAsiaTheme="minorEastAsia"/>
          <w:color w:val="000000"/>
          <w:kern w:val="24"/>
          <w:sz w:val="28"/>
          <w:szCs w:val="28"/>
        </w:rPr>
        <w:t xml:space="preserve"> з луку, </w:t>
      </w:r>
      <w:proofErr w:type="spellStart"/>
      <w:r w:rsidRPr="00985B2B">
        <w:rPr>
          <w:rFonts w:eastAsiaTheme="minorEastAsia"/>
          <w:color w:val="000000"/>
          <w:kern w:val="24"/>
          <w:sz w:val="28"/>
          <w:szCs w:val="28"/>
        </w:rPr>
        <w:t>Беленюк</w:t>
      </w:r>
      <w:proofErr w:type="spellEnd"/>
      <w:r w:rsidRPr="00985B2B">
        <w:rPr>
          <w:rFonts w:eastAsiaTheme="minorEastAsia"/>
          <w:color w:val="000000"/>
          <w:kern w:val="24"/>
          <w:sz w:val="28"/>
          <w:szCs w:val="28"/>
        </w:rPr>
        <w:t xml:space="preserve"> Жан – боротьба греко-римська );</w:t>
      </w:r>
    </w:p>
    <w:p w:rsidR="0047674F" w:rsidRPr="00985B2B" w:rsidRDefault="0047674F" w:rsidP="00F52C1D">
      <w:pPr>
        <w:pStyle w:val="a6"/>
        <w:numPr>
          <w:ilvl w:val="0"/>
          <w:numId w:val="5"/>
        </w:numPr>
        <w:jc w:val="both"/>
        <w:textAlignment w:val="baseline"/>
        <w:rPr>
          <w:sz w:val="28"/>
          <w:szCs w:val="28"/>
        </w:rPr>
      </w:pPr>
      <w:r w:rsidRPr="00985B2B">
        <w:rPr>
          <w:rFonts w:eastAsiaTheme="minorEastAsia"/>
          <w:b/>
          <w:bCs/>
          <w:color w:val="000000"/>
          <w:kern w:val="24"/>
          <w:sz w:val="28"/>
          <w:szCs w:val="28"/>
        </w:rPr>
        <w:t>4 других</w:t>
      </w:r>
      <w:r w:rsidRPr="00985B2B">
        <w:rPr>
          <w:rFonts w:eastAsiaTheme="minorEastAsia"/>
          <w:color w:val="000000"/>
          <w:kern w:val="24"/>
          <w:sz w:val="28"/>
          <w:szCs w:val="28"/>
        </w:rPr>
        <w:t xml:space="preserve">  (</w:t>
      </w:r>
      <w:proofErr w:type="spellStart"/>
      <w:r w:rsidRPr="00985B2B">
        <w:rPr>
          <w:rFonts w:eastAsiaTheme="minorEastAsia"/>
          <w:color w:val="000000"/>
          <w:kern w:val="24"/>
          <w:sz w:val="28"/>
          <w:szCs w:val="28"/>
        </w:rPr>
        <w:t>Ромолданова</w:t>
      </w:r>
      <w:proofErr w:type="spellEnd"/>
      <w:r w:rsidRPr="00985B2B">
        <w:rPr>
          <w:rFonts w:eastAsiaTheme="minorEastAsia"/>
          <w:color w:val="000000"/>
          <w:kern w:val="24"/>
          <w:sz w:val="28"/>
          <w:szCs w:val="28"/>
        </w:rPr>
        <w:t xml:space="preserve"> Ірина- </w:t>
      </w:r>
      <w:proofErr w:type="spellStart"/>
      <w:r w:rsidRPr="00985B2B">
        <w:rPr>
          <w:rFonts w:eastAsiaTheme="minorEastAsia"/>
          <w:color w:val="000000"/>
          <w:kern w:val="24"/>
          <w:sz w:val="28"/>
          <w:szCs w:val="28"/>
        </w:rPr>
        <w:t>тхеквондо</w:t>
      </w:r>
      <w:proofErr w:type="spellEnd"/>
      <w:r w:rsidRPr="00985B2B">
        <w:rPr>
          <w:rFonts w:eastAsiaTheme="minorEastAsia"/>
          <w:color w:val="000000"/>
          <w:kern w:val="24"/>
          <w:sz w:val="28"/>
          <w:szCs w:val="28"/>
        </w:rPr>
        <w:t xml:space="preserve"> ВТФ, Вороніна Олена  – фехтування, </w:t>
      </w:r>
      <w:proofErr w:type="spellStart"/>
      <w:r w:rsidRPr="00985B2B">
        <w:rPr>
          <w:rFonts w:eastAsiaTheme="minorEastAsia"/>
          <w:color w:val="000000"/>
          <w:kern w:val="24"/>
          <w:sz w:val="28"/>
          <w:szCs w:val="28"/>
        </w:rPr>
        <w:t>Прокопчук</w:t>
      </w:r>
      <w:proofErr w:type="spellEnd"/>
      <w:r w:rsidRPr="00985B2B">
        <w:rPr>
          <w:rFonts w:eastAsiaTheme="minorEastAsia"/>
          <w:color w:val="000000"/>
          <w:kern w:val="24"/>
          <w:sz w:val="28"/>
          <w:szCs w:val="28"/>
        </w:rPr>
        <w:t xml:space="preserve"> Юлія – стрибки у воду, </w:t>
      </w:r>
      <w:proofErr w:type="spellStart"/>
      <w:r w:rsidRPr="00985B2B">
        <w:rPr>
          <w:rFonts w:eastAsiaTheme="minorEastAsia"/>
          <w:color w:val="000000"/>
          <w:kern w:val="24"/>
          <w:sz w:val="28"/>
          <w:szCs w:val="28"/>
        </w:rPr>
        <w:t>Верняєв</w:t>
      </w:r>
      <w:proofErr w:type="spellEnd"/>
      <w:r w:rsidRPr="00985B2B">
        <w:rPr>
          <w:rFonts w:eastAsiaTheme="minorEastAsia"/>
          <w:color w:val="000000"/>
          <w:kern w:val="24"/>
          <w:sz w:val="28"/>
          <w:szCs w:val="28"/>
        </w:rPr>
        <w:t xml:space="preserve"> Олег – гімнастика спортивна);</w:t>
      </w:r>
    </w:p>
    <w:p w:rsidR="0047674F" w:rsidRPr="00985B2B" w:rsidRDefault="0047674F" w:rsidP="00F52C1D">
      <w:pPr>
        <w:pStyle w:val="a6"/>
        <w:numPr>
          <w:ilvl w:val="0"/>
          <w:numId w:val="5"/>
        </w:numPr>
        <w:jc w:val="both"/>
        <w:textAlignment w:val="baseline"/>
        <w:rPr>
          <w:sz w:val="28"/>
          <w:szCs w:val="28"/>
        </w:rPr>
      </w:pPr>
      <w:r w:rsidRPr="00985B2B">
        <w:rPr>
          <w:rFonts w:eastAsiaTheme="minorEastAsia"/>
          <w:b/>
          <w:bCs/>
          <w:color w:val="000000"/>
          <w:kern w:val="24"/>
          <w:sz w:val="28"/>
          <w:szCs w:val="28"/>
        </w:rPr>
        <w:t xml:space="preserve">11 третіх місць </w:t>
      </w:r>
      <w:r w:rsidRPr="00985B2B">
        <w:rPr>
          <w:rFonts w:eastAsiaTheme="minorEastAsia"/>
          <w:color w:val="000000"/>
          <w:kern w:val="24"/>
          <w:sz w:val="28"/>
          <w:szCs w:val="28"/>
        </w:rPr>
        <w:t>(</w:t>
      </w:r>
      <w:proofErr w:type="spellStart"/>
      <w:r w:rsidRPr="00985B2B">
        <w:rPr>
          <w:rFonts w:eastAsiaTheme="minorEastAsia"/>
          <w:color w:val="000000"/>
          <w:kern w:val="24"/>
          <w:sz w:val="28"/>
          <w:szCs w:val="28"/>
        </w:rPr>
        <w:t>Різатдінова</w:t>
      </w:r>
      <w:proofErr w:type="spellEnd"/>
      <w:r w:rsidRPr="00985B2B">
        <w:rPr>
          <w:rFonts w:eastAsiaTheme="minorEastAsia"/>
          <w:color w:val="000000"/>
          <w:kern w:val="24"/>
          <w:sz w:val="28"/>
          <w:szCs w:val="28"/>
        </w:rPr>
        <w:t xml:space="preserve"> Анна, Мазур Вікторія, Романова Елеонора – гімнастика художня, </w:t>
      </w:r>
      <w:proofErr w:type="spellStart"/>
      <w:r w:rsidRPr="00985B2B">
        <w:rPr>
          <w:rFonts w:eastAsiaTheme="minorEastAsia"/>
          <w:color w:val="000000"/>
          <w:kern w:val="24"/>
          <w:sz w:val="28"/>
          <w:szCs w:val="28"/>
        </w:rPr>
        <w:t>Шемякіна</w:t>
      </w:r>
      <w:proofErr w:type="spellEnd"/>
      <w:r w:rsidRPr="00985B2B">
        <w:rPr>
          <w:rFonts w:eastAsiaTheme="minorEastAsia"/>
          <w:color w:val="000000"/>
          <w:kern w:val="24"/>
          <w:sz w:val="28"/>
          <w:szCs w:val="28"/>
        </w:rPr>
        <w:t xml:space="preserve"> Яна, </w:t>
      </w:r>
      <w:proofErr w:type="spellStart"/>
      <w:r w:rsidRPr="00985B2B">
        <w:rPr>
          <w:rFonts w:eastAsiaTheme="minorEastAsia"/>
          <w:color w:val="000000"/>
          <w:kern w:val="24"/>
          <w:sz w:val="28"/>
          <w:szCs w:val="28"/>
        </w:rPr>
        <w:t>Кривицька</w:t>
      </w:r>
      <w:proofErr w:type="spellEnd"/>
      <w:r w:rsidRPr="00985B2B">
        <w:rPr>
          <w:rFonts w:eastAsiaTheme="minorEastAsia"/>
          <w:color w:val="000000"/>
          <w:kern w:val="24"/>
          <w:sz w:val="28"/>
          <w:szCs w:val="28"/>
        </w:rPr>
        <w:t xml:space="preserve"> Олена – фехтування, Чернецький Олександр – боротьба греко-римська, </w:t>
      </w:r>
      <w:proofErr w:type="spellStart"/>
      <w:r w:rsidRPr="00985B2B">
        <w:rPr>
          <w:rFonts w:eastAsiaTheme="minorEastAsia"/>
          <w:color w:val="000000"/>
          <w:kern w:val="24"/>
          <w:sz w:val="28"/>
          <w:szCs w:val="28"/>
        </w:rPr>
        <w:t>Хам</w:t>
      </w:r>
      <w:r w:rsidR="00AD1306">
        <w:rPr>
          <w:rFonts w:eastAsiaTheme="minorEastAsia"/>
          <w:color w:val="000000"/>
          <w:kern w:val="24"/>
          <w:sz w:val="28"/>
          <w:szCs w:val="28"/>
        </w:rPr>
        <w:t>м</w:t>
      </w:r>
      <w:r w:rsidRPr="00985B2B">
        <w:rPr>
          <w:rFonts w:eastAsiaTheme="minorEastAsia"/>
          <w:color w:val="000000"/>
          <w:kern w:val="24"/>
          <w:sz w:val="28"/>
          <w:szCs w:val="28"/>
        </w:rPr>
        <w:t>о</w:t>
      </w:r>
      <w:proofErr w:type="spellEnd"/>
      <w:r w:rsidRPr="00985B2B">
        <w:rPr>
          <w:rFonts w:eastAsiaTheme="minorEastAsia"/>
          <w:color w:val="000000"/>
          <w:kern w:val="24"/>
          <w:sz w:val="28"/>
          <w:szCs w:val="28"/>
        </w:rPr>
        <w:t xml:space="preserve"> Яків – дзюдо, </w:t>
      </w:r>
      <w:proofErr w:type="spellStart"/>
      <w:r w:rsidRPr="00985B2B">
        <w:rPr>
          <w:rFonts w:eastAsiaTheme="minorEastAsia"/>
          <w:color w:val="000000"/>
          <w:kern w:val="24"/>
          <w:sz w:val="28"/>
          <w:szCs w:val="28"/>
        </w:rPr>
        <w:t>Шуптар</w:t>
      </w:r>
      <w:proofErr w:type="spellEnd"/>
      <w:r w:rsidRPr="00985B2B">
        <w:rPr>
          <w:rFonts w:eastAsiaTheme="minorEastAsia"/>
          <w:color w:val="000000"/>
          <w:kern w:val="24"/>
          <w:sz w:val="28"/>
          <w:szCs w:val="28"/>
        </w:rPr>
        <w:t xml:space="preserve"> Василь – боротьба вільна ).</w:t>
      </w:r>
    </w:p>
    <w:p w:rsidR="0047674F" w:rsidRPr="00985B2B" w:rsidRDefault="0047674F" w:rsidP="00F52C1D">
      <w:pPr>
        <w:pStyle w:val="a7"/>
        <w:spacing w:before="0" w:beforeAutospacing="0" w:after="0" w:afterAutospacing="0"/>
        <w:ind w:firstLine="706"/>
        <w:jc w:val="both"/>
        <w:textAlignment w:val="baseline"/>
        <w:rPr>
          <w:rFonts w:eastAsiaTheme="minorEastAsia"/>
          <w:color w:val="000000"/>
          <w:kern w:val="24"/>
          <w:sz w:val="28"/>
          <w:szCs w:val="28"/>
          <w:lang w:val="ru-RU"/>
        </w:rPr>
      </w:pPr>
      <w:r w:rsidRPr="00985B2B">
        <w:rPr>
          <w:rFonts w:eastAsiaTheme="minorEastAsia"/>
          <w:color w:val="000000"/>
          <w:kern w:val="24"/>
          <w:sz w:val="28"/>
          <w:szCs w:val="28"/>
        </w:rPr>
        <w:t>На чемпіонатах Європи спортсмени м. Києва здобуто 4 перших місць, 4 других та 6 третіх.</w:t>
      </w:r>
    </w:p>
    <w:p w:rsidR="0047674F" w:rsidRPr="0047674F" w:rsidRDefault="0047674F" w:rsidP="00F52C1D">
      <w:pPr>
        <w:pStyle w:val="a3"/>
        <w:spacing w:after="0"/>
        <w:ind w:firstLine="709"/>
        <w:jc w:val="both"/>
        <w:rPr>
          <w:rFonts w:eastAsiaTheme="minorEastAsia"/>
          <w:color w:val="000000"/>
          <w:kern w:val="24"/>
          <w:sz w:val="28"/>
          <w:szCs w:val="28"/>
          <w:lang w:val="uk-UA"/>
        </w:rPr>
      </w:pPr>
      <w:r w:rsidRPr="00985B2B">
        <w:rPr>
          <w:rFonts w:eastAsiaTheme="minorEastAsia"/>
          <w:color w:val="000000"/>
          <w:kern w:val="24"/>
          <w:sz w:val="28"/>
          <w:szCs w:val="28"/>
        </w:rPr>
        <w:t xml:space="preserve">В </w:t>
      </w:r>
      <w:proofErr w:type="spellStart"/>
      <w:r w:rsidRPr="00985B2B">
        <w:rPr>
          <w:rFonts w:eastAsiaTheme="minorEastAsia"/>
          <w:color w:val="000000"/>
          <w:kern w:val="24"/>
          <w:sz w:val="28"/>
          <w:szCs w:val="28"/>
        </w:rPr>
        <w:t>чемпіонатах</w:t>
      </w:r>
      <w:proofErr w:type="spellEnd"/>
      <w:r w:rsidRPr="00985B2B">
        <w:rPr>
          <w:rFonts w:eastAsiaTheme="minorEastAsia"/>
          <w:color w:val="000000"/>
          <w:kern w:val="24"/>
          <w:sz w:val="28"/>
          <w:szCs w:val="28"/>
        </w:rPr>
        <w:t xml:space="preserve"> </w:t>
      </w:r>
      <w:proofErr w:type="spellStart"/>
      <w:r w:rsidRPr="00985B2B">
        <w:rPr>
          <w:rFonts w:eastAsiaTheme="minorEastAsia"/>
          <w:color w:val="000000"/>
          <w:kern w:val="24"/>
          <w:sz w:val="28"/>
          <w:szCs w:val="28"/>
        </w:rPr>
        <w:t>України</w:t>
      </w:r>
      <w:proofErr w:type="spellEnd"/>
      <w:r w:rsidRPr="00985B2B">
        <w:rPr>
          <w:rFonts w:eastAsiaTheme="minorEastAsia"/>
          <w:color w:val="000000"/>
          <w:kern w:val="24"/>
          <w:sz w:val="28"/>
          <w:szCs w:val="28"/>
        </w:rPr>
        <w:t xml:space="preserve"> </w:t>
      </w:r>
      <w:proofErr w:type="spellStart"/>
      <w:r w:rsidRPr="00985B2B">
        <w:rPr>
          <w:rFonts w:eastAsiaTheme="minorEastAsia"/>
          <w:color w:val="000000"/>
          <w:kern w:val="24"/>
          <w:sz w:val="28"/>
          <w:szCs w:val="28"/>
        </w:rPr>
        <w:t>приймало</w:t>
      </w:r>
      <w:proofErr w:type="spellEnd"/>
      <w:r w:rsidRPr="00985B2B">
        <w:rPr>
          <w:rFonts w:eastAsiaTheme="minorEastAsia"/>
          <w:color w:val="000000"/>
          <w:kern w:val="24"/>
          <w:sz w:val="28"/>
          <w:szCs w:val="28"/>
        </w:rPr>
        <w:t xml:space="preserve"> участь 2068 </w:t>
      </w:r>
      <w:proofErr w:type="spellStart"/>
      <w:r w:rsidRPr="00985B2B">
        <w:rPr>
          <w:rFonts w:eastAsiaTheme="minorEastAsia"/>
          <w:color w:val="000000"/>
          <w:kern w:val="24"/>
          <w:sz w:val="28"/>
          <w:szCs w:val="28"/>
        </w:rPr>
        <w:t>спортсмені</w:t>
      </w:r>
      <w:proofErr w:type="gramStart"/>
      <w:r w:rsidRPr="00985B2B">
        <w:rPr>
          <w:rFonts w:eastAsiaTheme="minorEastAsia"/>
          <w:color w:val="000000"/>
          <w:kern w:val="24"/>
          <w:sz w:val="28"/>
          <w:szCs w:val="28"/>
        </w:rPr>
        <w:t>в</w:t>
      </w:r>
      <w:proofErr w:type="spellEnd"/>
      <w:proofErr w:type="gramEnd"/>
      <w:r w:rsidRPr="00985B2B">
        <w:rPr>
          <w:rFonts w:eastAsiaTheme="minorEastAsia"/>
          <w:color w:val="000000"/>
          <w:kern w:val="24"/>
          <w:sz w:val="28"/>
          <w:szCs w:val="28"/>
        </w:rPr>
        <w:t xml:space="preserve">, </w:t>
      </w:r>
      <w:proofErr w:type="spellStart"/>
      <w:r w:rsidRPr="00985B2B">
        <w:rPr>
          <w:rFonts w:eastAsiaTheme="minorEastAsia"/>
          <w:color w:val="000000"/>
          <w:kern w:val="24"/>
          <w:sz w:val="28"/>
          <w:szCs w:val="28"/>
        </w:rPr>
        <w:t>які</w:t>
      </w:r>
      <w:proofErr w:type="spellEnd"/>
      <w:r w:rsidRPr="00985B2B">
        <w:rPr>
          <w:rFonts w:eastAsiaTheme="minorEastAsia"/>
          <w:color w:val="000000"/>
          <w:kern w:val="24"/>
          <w:sz w:val="28"/>
          <w:szCs w:val="28"/>
        </w:rPr>
        <w:t xml:space="preserve"> </w:t>
      </w:r>
      <w:proofErr w:type="spellStart"/>
      <w:r w:rsidRPr="00985B2B">
        <w:rPr>
          <w:rFonts w:eastAsiaTheme="minorEastAsia"/>
          <w:color w:val="000000"/>
          <w:kern w:val="24"/>
          <w:sz w:val="28"/>
          <w:szCs w:val="28"/>
        </w:rPr>
        <w:t>завоювали</w:t>
      </w:r>
      <w:proofErr w:type="spellEnd"/>
      <w:r w:rsidRPr="00985B2B">
        <w:rPr>
          <w:rFonts w:eastAsiaTheme="minorEastAsia"/>
          <w:color w:val="000000"/>
          <w:kern w:val="24"/>
          <w:sz w:val="28"/>
          <w:szCs w:val="28"/>
        </w:rPr>
        <w:t xml:space="preserve">: І </w:t>
      </w:r>
      <w:proofErr w:type="spellStart"/>
      <w:r w:rsidRPr="00985B2B">
        <w:rPr>
          <w:rFonts w:eastAsiaTheme="minorEastAsia"/>
          <w:color w:val="000000"/>
          <w:kern w:val="24"/>
          <w:sz w:val="28"/>
          <w:szCs w:val="28"/>
        </w:rPr>
        <w:t>м</w:t>
      </w:r>
      <w:r>
        <w:rPr>
          <w:rFonts w:eastAsiaTheme="minorEastAsia"/>
          <w:color w:val="000000"/>
          <w:kern w:val="24"/>
          <w:sz w:val="28"/>
          <w:szCs w:val="28"/>
        </w:rPr>
        <w:t>ісць</w:t>
      </w:r>
      <w:proofErr w:type="spellEnd"/>
      <w:r>
        <w:rPr>
          <w:rFonts w:eastAsiaTheme="minorEastAsia"/>
          <w:color w:val="000000"/>
          <w:kern w:val="24"/>
          <w:sz w:val="28"/>
          <w:szCs w:val="28"/>
        </w:rPr>
        <w:t xml:space="preserve"> – 480, ІІ – 477, ІІІ – 502</w:t>
      </w:r>
      <w:r>
        <w:rPr>
          <w:rFonts w:eastAsiaTheme="minorEastAsia"/>
          <w:color w:val="000000"/>
          <w:kern w:val="24"/>
          <w:sz w:val="28"/>
          <w:szCs w:val="28"/>
          <w:lang w:val="uk-UA"/>
        </w:rPr>
        <w:t>.</w:t>
      </w:r>
    </w:p>
    <w:p w:rsidR="0047674F" w:rsidRPr="00F16D96" w:rsidRDefault="0047674F" w:rsidP="00F52C1D">
      <w:pPr>
        <w:ind w:firstLine="708"/>
        <w:jc w:val="both"/>
        <w:rPr>
          <w:sz w:val="28"/>
          <w:szCs w:val="28"/>
        </w:rPr>
      </w:pPr>
      <w:r w:rsidRPr="00F16D96">
        <w:rPr>
          <w:sz w:val="28"/>
          <w:szCs w:val="28"/>
        </w:rPr>
        <w:lastRenderedPageBreak/>
        <w:t xml:space="preserve">Згідно календарного плану </w:t>
      </w:r>
      <w:r>
        <w:rPr>
          <w:sz w:val="28"/>
          <w:szCs w:val="28"/>
        </w:rPr>
        <w:t>спортивно-масових заходів у 2015</w:t>
      </w:r>
      <w:r w:rsidRPr="00F16D96">
        <w:rPr>
          <w:sz w:val="28"/>
          <w:szCs w:val="28"/>
        </w:rPr>
        <w:t xml:space="preserve"> році з неолімпійських видів спорту проведено </w:t>
      </w:r>
      <w:r>
        <w:rPr>
          <w:sz w:val="28"/>
          <w:szCs w:val="28"/>
        </w:rPr>
        <w:t xml:space="preserve"> понад </w:t>
      </w:r>
      <w:r w:rsidRPr="00F16D96">
        <w:rPr>
          <w:sz w:val="28"/>
          <w:szCs w:val="28"/>
        </w:rPr>
        <w:t>92 змагання, в яких брало участь 6351 спортсмен</w:t>
      </w:r>
      <w:r>
        <w:rPr>
          <w:sz w:val="28"/>
          <w:szCs w:val="28"/>
        </w:rPr>
        <w:t>.</w:t>
      </w:r>
    </w:p>
    <w:p w:rsidR="00F16D96" w:rsidRPr="00985B2B" w:rsidRDefault="00B968E9" w:rsidP="00F52C1D">
      <w:pPr>
        <w:pStyle w:val="a3"/>
        <w:spacing w:after="0"/>
        <w:ind w:firstLine="709"/>
        <w:jc w:val="both"/>
        <w:rPr>
          <w:sz w:val="28"/>
          <w:szCs w:val="28"/>
          <w:lang w:val="uk-UA"/>
        </w:rPr>
      </w:pPr>
      <w:r>
        <w:rPr>
          <w:sz w:val="28"/>
          <w:szCs w:val="28"/>
          <w:lang w:val="uk-UA"/>
        </w:rPr>
        <w:t>За рейтингом по спорту вищих досягнень</w:t>
      </w:r>
      <w:r w:rsidR="00F16D96" w:rsidRPr="00F16D96">
        <w:rPr>
          <w:sz w:val="28"/>
          <w:szCs w:val="28"/>
          <w:lang w:val="uk-UA"/>
        </w:rPr>
        <w:t xml:space="preserve"> з </w:t>
      </w:r>
      <w:r>
        <w:rPr>
          <w:sz w:val="28"/>
          <w:szCs w:val="28"/>
          <w:lang w:val="uk-UA"/>
        </w:rPr>
        <w:t xml:space="preserve">олімпійських та </w:t>
      </w:r>
      <w:r w:rsidR="00F16D96" w:rsidRPr="00F16D96">
        <w:rPr>
          <w:sz w:val="28"/>
          <w:szCs w:val="28"/>
          <w:lang w:val="uk-UA"/>
        </w:rPr>
        <w:t xml:space="preserve">неолімпійських видів спорту м. Київ </w:t>
      </w:r>
      <w:r>
        <w:rPr>
          <w:sz w:val="28"/>
          <w:szCs w:val="28"/>
          <w:lang w:val="uk-UA"/>
        </w:rPr>
        <w:t xml:space="preserve">щорічно </w:t>
      </w:r>
      <w:r w:rsidR="00F16D96" w:rsidRPr="00F16D96">
        <w:rPr>
          <w:sz w:val="28"/>
          <w:szCs w:val="28"/>
          <w:lang w:val="uk-UA"/>
        </w:rPr>
        <w:t xml:space="preserve">посідає перше місце серед територій України І групи. </w:t>
      </w:r>
    </w:p>
    <w:p w:rsidR="009D4911" w:rsidRDefault="009D4911" w:rsidP="00F52C1D">
      <w:pPr>
        <w:jc w:val="both"/>
        <w:rPr>
          <w:sz w:val="28"/>
          <w:szCs w:val="28"/>
        </w:rPr>
      </w:pPr>
      <w:r w:rsidRPr="00F16D96">
        <w:rPr>
          <w:sz w:val="28"/>
          <w:szCs w:val="28"/>
        </w:rPr>
        <w:t xml:space="preserve">          Однак, з року в рік залишається не вирішеним </w:t>
      </w:r>
      <w:r w:rsidR="006E7B14">
        <w:rPr>
          <w:sz w:val="28"/>
          <w:szCs w:val="28"/>
        </w:rPr>
        <w:t xml:space="preserve">проблемне </w:t>
      </w:r>
      <w:r w:rsidRPr="00F16D96">
        <w:rPr>
          <w:sz w:val="28"/>
          <w:szCs w:val="28"/>
        </w:rPr>
        <w:t xml:space="preserve">питання наявності власної спортивної бази для дитячо-юнацьких спортивних шкіл міста, як відомчих (приватної форми власності) так і комунальної власності територіальної громади м. Києва. </w:t>
      </w:r>
    </w:p>
    <w:p w:rsidR="009D4911" w:rsidRDefault="009D4911" w:rsidP="00F52C1D">
      <w:pPr>
        <w:jc w:val="both"/>
        <w:rPr>
          <w:rFonts w:eastAsiaTheme="minorHAnsi"/>
          <w:sz w:val="28"/>
          <w:szCs w:val="28"/>
          <w:lang w:eastAsia="en-US"/>
        </w:rPr>
      </w:pPr>
      <w:r>
        <w:rPr>
          <w:sz w:val="28"/>
          <w:szCs w:val="28"/>
        </w:rPr>
        <w:tab/>
      </w:r>
      <w:r w:rsidRPr="00FB274B">
        <w:rPr>
          <w:rFonts w:eastAsiaTheme="minorHAnsi"/>
          <w:sz w:val="28"/>
          <w:szCs w:val="28"/>
          <w:lang w:eastAsia="en-US"/>
        </w:rPr>
        <w:t>Лише 15 ДЮСШ комунальної власності мають власні спортивні споруди для організації навчально-тренувального процесу.</w:t>
      </w:r>
    </w:p>
    <w:p w:rsidR="009E6E58" w:rsidRPr="00E463C1" w:rsidRDefault="00AD1306" w:rsidP="00F52C1D">
      <w:pPr>
        <w:jc w:val="both"/>
        <w:rPr>
          <w:sz w:val="28"/>
          <w:szCs w:val="28"/>
        </w:rPr>
      </w:pPr>
      <w:r>
        <w:rPr>
          <w:rFonts w:eastAsiaTheme="minorHAnsi"/>
          <w:sz w:val="28"/>
          <w:szCs w:val="28"/>
          <w:lang w:eastAsia="en-US"/>
        </w:rPr>
        <w:tab/>
      </w:r>
      <w:r w:rsidRPr="0003215B">
        <w:rPr>
          <w:rFonts w:eastAsiaTheme="minorHAnsi"/>
          <w:sz w:val="28"/>
          <w:szCs w:val="28"/>
          <w:lang w:eastAsia="en-US"/>
        </w:rPr>
        <w:t xml:space="preserve">У 2015 за кошти </w:t>
      </w:r>
      <w:r w:rsidR="0003215B">
        <w:rPr>
          <w:rFonts w:eastAsiaTheme="minorHAnsi"/>
          <w:sz w:val="28"/>
          <w:szCs w:val="28"/>
          <w:lang w:eastAsia="en-US"/>
        </w:rPr>
        <w:t>міського бюджету було проведено ремонт спортивних споруд в ДЮСШ №23 ( зал для настільного тенісу), КДЮСШ «Ринг» ( ремонт фасаду та залу боксу),КДЮСШ «Чемпіон» (покладено штучне трав</w:t>
      </w:r>
      <w:r w:rsidR="0003215B" w:rsidRPr="0003215B">
        <w:rPr>
          <w:rFonts w:eastAsiaTheme="minorHAnsi"/>
          <w:sz w:val="28"/>
          <w:szCs w:val="28"/>
          <w:lang w:val="ru-RU" w:eastAsia="en-US"/>
        </w:rPr>
        <w:t>’</w:t>
      </w:r>
      <w:proofErr w:type="spellStart"/>
      <w:r w:rsidR="0003215B">
        <w:rPr>
          <w:rFonts w:eastAsiaTheme="minorHAnsi"/>
          <w:sz w:val="28"/>
          <w:szCs w:val="28"/>
          <w:lang w:eastAsia="en-US"/>
        </w:rPr>
        <w:t>яне</w:t>
      </w:r>
      <w:proofErr w:type="spellEnd"/>
      <w:r w:rsidR="0003215B">
        <w:rPr>
          <w:rFonts w:eastAsiaTheme="minorHAnsi"/>
          <w:sz w:val="28"/>
          <w:szCs w:val="28"/>
          <w:lang w:eastAsia="en-US"/>
        </w:rPr>
        <w:t xml:space="preserve"> покриття), ДЮСШ «Атлет» </w:t>
      </w:r>
      <w:r w:rsidR="0003215B" w:rsidRPr="0003215B">
        <w:rPr>
          <w:rFonts w:eastAsiaTheme="minorHAnsi"/>
          <w:sz w:val="28"/>
          <w:szCs w:val="28"/>
          <w:lang w:eastAsia="en-US"/>
        </w:rPr>
        <w:t>(покладено штучне трав’яне покриття</w:t>
      </w:r>
      <w:r w:rsidR="00E463C1">
        <w:rPr>
          <w:rFonts w:eastAsiaTheme="minorHAnsi"/>
          <w:sz w:val="28"/>
          <w:szCs w:val="28"/>
          <w:lang w:eastAsia="en-US"/>
        </w:rPr>
        <w:t>, освітленн</w:t>
      </w:r>
      <w:r w:rsidR="00E463C1" w:rsidRPr="00E463C1">
        <w:rPr>
          <w:rFonts w:eastAsiaTheme="minorHAnsi"/>
          <w:sz w:val="28"/>
          <w:szCs w:val="28"/>
          <w:lang w:eastAsia="en-US"/>
        </w:rPr>
        <w:t>я</w:t>
      </w:r>
      <w:r w:rsidR="0003215B" w:rsidRPr="00E463C1">
        <w:rPr>
          <w:rFonts w:eastAsiaTheme="minorHAnsi"/>
          <w:sz w:val="28"/>
          <w:szCs w:val="28"/>
          <w:lang w:eastAsia="en-US"/>
        </w:rPr>
        <w:t>).</w:t>
      </w:r>
    </w:p>
    <w:p w:rsidR="00EF77F3" w:rsidRPr="009D4911" w:rsidRDefault="009D4911" w:rsidP="00A82E70">
      <w:pPr>
        <w:jc w:val="both"/>
        <w:rPr>
          <w:rFonts w:eastAsiaTheme="minorHAnsi"/>
          <w:sz w:val="28"/>
          <w:szCs w:val="28"/>
          <w:lang w:eastAsia="en-US"/>
        </w:rPr>
      </w:pPr>
      <w:r w:rsidRPr="009D4911">
        <w:rPr>
          <w:rFonts w:eastAsiaTheme="minorHAnsi"/>
          <w:sz w:val="28"/>
          <w:szCs w:val="28"/>
          <w:lang w:eastAsia="en-US"/>
        </w:rPr>
        <w:tab/>
      </w:r>
      <w:r w:rsidR="0003215B">
        <w:rPr>
          <w:rFonts w:eastAsiaTheme="minorHAnsi"/>
          <w:sz w:val="28"/>
          <w:szCs w:val="28"/>
          <w:lang w:eastAsia="en-US"/>
        </w:rPr>
        <w:t>Нажаль,</w:t>
      </w:r>
      <w:r w:rsidRPr="009D4911">
        <w:rPr>
          <w:rFonts w:eastAsiaTheme="minorHAnsi"/>
          <w:sz w:val="28"/>
          <w:szCs w:val="28"/>
          <w:lang w:eastAsia="en-US"/>
        </w:rPr>
        <w:t xml:space="preserve"> </w:t>
      </w:r>
      <w:r w:rsidR="0003215B">
        <w:rPr>
          <w:sz w:val="28"/>
          <w:szCs w:val="28"/>
        </w:rPr>
        <w:t>в</w:t>
      </w:r>
      <w:r w:rsidR="00A82E70" w:rsidRPr="00F16D96">
        <w:rPr>
          <w:sz w:val="28"/>
          <w:szCs w:val="28"/>
        </w:rPr>
        <w:t>ідсутність власних льодових арен, басейнів, залу для гімнастики художньої , ігрових залів призводить до вимушеної значної трати бюджетних коштів на орендну плату за використання с</w:t>
      </w:r>
      <w:r w:rsidR="00A82E70">
        <w:rPr>
          <w:sz w:val="28"/>
          <w:szCs w:val="28"/>
        </w:rPr>
        <w:t>портивних споруд</w:t>
      </w:r>
      <w:r w:rsidR="00A82E70" w:rsidRPr="00F16D96">
        <w:rPr>
          <w:sz w:val="28"/>
          <w:szCs w:val="28"/>
        </w:rPr>
        <w:t>.</w:t>
      </w:r>
    </w:p>
    <w:p w:rsidR="009D4911" w:rsidRDefault="009D4911" w:rsidP="00E463C1">
      <w:pPr>
        <w:ind w:firstLine="708"/>
        <w:jc w:val="both"/>
        <w:rPr>
          <w:rFonts w:eastAsiaTheme="minorHAnsi"/>
          <w:sz w:val="28"/>
          <w:szCs w:val="28"/>
          <w:lang w:eastAsia="en-US"/>
        </w:rPr>
      </w:pPr>
      <w:r w:rsidRPr="009D4911">
        <w:rPr>
          <w:rFonts w:eastAsiaTheme="minorHAnsi"/>
          <w:sz w:val="28"/>
          <w:szCs w:val="28"/>
          <w:lang w:eastAsia="en-US"/>
        </w:rPr>
        <w:t>Зважаючи на вищезазначене,</w:t>
      </w:r>
      <w:r w:rsidR="00E463C1">
        <w:rPr>
          <w:rFonts w:eastAsiaTheme="minorHAnsi"/>
          <w:sz w:val="28"/>
          <w:szCs w:val="28"/>
          <w:lang w:eastAsia="en-US"/>
        </w:rPr>
        <w:t xml:space="preserve"> </w:t>
      </w:r>
      <w:r w:rsidR="00E41BD9">
        <w:rPr>
          <w:rFonts w:eastAsiaTheme="minorHAnsi"/>
          <w:sz w:val="28"/>
          <w:szCs w:val="28"/>
          <w:lang w:eastAsia="en-US"/>
        </w:rPr>
        <w:t>пропоную</w:t>
      </w:r>
      <w:r>
        <w:rPr>
          <w:rFonts w:eastAsiaTheme="minorHAnsi"/>
          <w:sz w:val="28"/>
          <w:szCs w:val="28"/>
          <w:lang w:eastAsia="en-US"/>
        </w:rPr>
        <w:t xml:space="preserve"> розглянути </w:t>
      </w:r>
      <w:r w:rsidRPr="009D4911">
        <w:rPr>
          <w:rFonts w:eastAsiaTheme="minorHAnsi"/>
          <w:sz w:val="28"/>
          <w:szCs w:val="28"/>
          <w:lang w:eastAsia="en-US"/>
        </w:rPr>
        <w:t xml:space="preserve">інноваційний підхід до впровадження механізму використання спортивних споруд </w:t>
      </w:r>
      <w:r w:rsidR="00E41BD9">
        <w:rPr>
          <w:rFonts w:eastAsiaTheme="minorHAnsi"/>
          <w:sz w:val="28"/>
          <w:szCs w:val="28"/>
          <w:lang w:eastAsia="en-US"/>
        </w:rPr>
        <w:t>загал</w:t>
      </w:r>
      <w:r w:rsidR="00E463C1">
        <w:rPr>
          <w:rFonts w:eastAsiaTheme="minorHAnsi"/>
          <w:sz w:val="28"/>
          <w:szCs w:val="28"/>
          <w:lang w:eastAsia="en-US"/>
        </w:rPr>
        <w:t xml:space="preserve">ьноосвітніх навчальних закладів </w:t>
      </w:r>
      <w:r w:rsidR="00E41BD9">
        <w:rPr>
          <w:rFonts w:eastAsiaTheme="minorHAnsi"/>
          <w:sz w:val="28"/>
          <w:szCs w:val="28"/>
          <w:lang w:eastAsia="en-US"/>
        </w:rPr>
        <w:t xml:space="preserve">( далі - ЗНЗ) </w:t>
      </w:r>
      <w:r w:rsidR="00E463C1">
        <w:rPr>
          <w:rFonts w:eastAsiaTheme="minorHAnsi"/>
          <w:sz w:val="28"/>
          <w:szCs w:val="28"/>
          <w:lang w:eastAsia="en-US"/>
        </w:rPr>
        <w:t>у</w:t>
      </w:r>
      <w:r w:rsidRPr="009D4911">
        <w:rPr>
          <w:rFonts w:eastAsiaTheme="minorHAnsi"/>
          <w:sz w:val="28"/>
          <w:szCs w:val="28"/>
          <w:lang w:eastAsia="en-US"/>
        </w:rPr>
        <w:t xml:space="preserve"> </w:t>
      </w:r>
      <w:proofErr w:type="spellStart"/>
      <w:r w:rsidRPr="009D4911">
        <w:rPr>
          <w:rFonts w:eastAsiaTheme="minorHAnsi"/>
          <w:sz w:val="28"/>
          <w:szCs w:val="28"/>
          <w:lang w:eastAsia="en-US"/>
        </w:rPr>
        <w:t>позанавчальний</w:t>
      </w:r>
      <w:proofErr w:type="spellEnd"/>
      <w:r w:rsidRPr="009D4911">
        <w:rPr>
          <w:rFonts w:eastAsiaTheme="minorHAnsi"/>
          <w:sz w:val="28"/>
          <w:szCs w:val="28"/>
          <w:lang w:eastAsia="en-US"/>
        </w:rPr>
        <w:t xml:space="preserve"> час для проведення навчально-тренувального процесу ДЮСШ комунальної власності міста, а саме закріплення видів спорту, що набули розвитку </w:t>
      </w:r>
      <w:r w:rsidR="00E463C1">
        <w:rPr>
          <w:rFonts w:eastAsiaTheme="minorHAnsi"/>
          <w:sz w:val="28"/>
          <w:szCs w:val="28"/>
          <w:lang w:eastAsia="en-US"/>
        </w:rPr>
        <w:t xml:space="preserve">в </w:t>
      </w:r>
      <w:r w:rsidRPr="009D4911">
        <w:rPr>
          <w:rFonts w:eastAsiaTheme="minorHAnsi"/>
          <w:sz w:val="28"/>
          <w:szCs w:val="28"/>
          <w:lang w:eastAsia="en-US"/>
        </w:rPr>
        <w:t>ДЮСШ за спортивними спорудами та залами ЗНЗ в районах міста.</w:t>
      </w:r>
    </w:p>
    <w:p w:rsidR="009D4911" w:rsidRPr="009D4911" w:rsidRDefault="009D4911" w:rsidP="00E463C1">
      <w:pPr>
        <w:ind w:firstLine="708"/>
        <w:jc w:val="both"/>
        <w:rPr>
          <w:rFonts w:eastAsiaTheme="minorHAnsi"/>
          <w:sz w:val="28"/>
          <w:szCs w:val="28"/>
          <w:lang w:eastAsia="en-US"/>
        </w:rPr>
      </w:pPr>
      <w:r w:rsidRPr="009D4911">
        <w:rPr>
          <w:rFonts w:eastAsiaTheme="minorHAnsi"/>
          <w:sz w:val="28"/>
          <w:szCs w:val="28"/>
          <w:lang w:eastAsia="en-US"/>
        </w:rPr>
        <w:t xml:space="preserve">На сьогодні </w:t>
      </w:r>
      <w:r w:rsidR="00087E7E">
        <w:rPr>
          <w:rFonts w:eastAsiaTheme="minorHAnsi"/>
          <w:sz w:val="28"/>
          <w:szCs w:val="28"/>
          <w:lang w:eastAsia="en-US"/>
        </w:rPr>
        <w:t xml:space="preserve">прийняття такого рішення </w:t>
      </w:r>
      <w:r w:rsidRPr="009D4911">
        <w:rPr>
          <w:rFonts w:eastAsiaTheme="minorHAnsi"/>
          <w:sz w:val="28"/>
          <w:szCs w:val="28"/>
          <w:lang w:eastAsia="en-US"/>
        </w:rPr>
        <w:t>для міста зніме соціальну напругу з питань організації навчально-тренувального процесу ДЮСШ комунальної власності міста, а також дозволить:</w:t>
      </w:r>
    </w:p>
    <w:p w:rsidR="009D4911" w:rsidRPr="009D4911" w:rsidRDefault="009D4911" w:rsidP="00E463C1">
      <w:pPr>
        <w:numPr>
          <w:ilvl w:val="0"/>
          <w:numId w:val="4"/>
        </w:numPr>
        <w:contextualSpacing/>
        <w:jc w:val="both"/>
        <w:rPr>
          <w:rFonts w:eastAsiaTheme="minorHAnsi"/>
          <w:sz w:val="28"/>
          <w:szCs w:val="28"/>
          <w:lang w:eastAsia="en-US"/>
        </w:rPr>
      </w:pPr>
      <w:r w:rsidRPr="009D4911">
        <w:rPr>
          <w:rFonts w:eastAsiaTheme="minorHAnsi"/>
          <w:sz w:val="28"/>
          <w:szCs w:val="28"/>
          <w:lang w:eastAsia="en-US"/>
        </w:rPr>
        <w:t xml:space="preserve">збільшити кількість дітей міста, залучених до </w:t>
      </w:r>
      <w:r w:rsidR="00951872">
        <w:rPr>
          <w:rFonts w:eastAsiaTheme="minorHAnsi"/>
          <w:sz w:val="28"/>
          <w:szCs w:val="28"/>
          <w:lang w:eastAsia="en-US"/>
        </w:rPr>
        <w:t xml:space="preserve">регулярних </w:t>
      </w:r>
      <w:r w:rsidRPr="009D4911">
        <w:rPr>
          <w:rFonts w:eastAsiaTheme="minorHAnsi"/>
          <w:sz w:val="28"/>
          <w:szCs w:val="28"/>
          <w:lang w:eastAsia="en-US"/>
        </w:rPr>
        <w:t>занять спортом;</w:t>
      </w:r>
    </w:p>
    <w:p w:rsidR="009D4911" w:rsidRPr="009D4911" w:rsidRDefault="007828AB" w:rsidP="00E463C1">
      <w:pPr>
        <w:numPr>
          <w:ilvl w:val="0"/>
          <w:numId w:val="4"/>
        </w:numPr>
        <w:contextualSpacing/>
        <w:jc w:val="both"/>
        <w:rPr>
          <w:rFonts w:eastAsiaTheme="minorHAnsi"/>
          <w:sz w:val="28"/>
          <w:szCs w:val="28"/>
          <w:lang w:eastAsia="en-US"/>
        </w:rPr>
      </w:pPr>
      <w:r>
        <w:rPr>
          <w:rFonts w:eastAsiaTheme="minorHAnsi"/>
          <w:sz w:val="28"/>
          <w:szCs w:val="28"/>
          <w:lang w:eastAsia="en-US"/>
        </w:rPr>
        <w:t>розвивати</w:t>
      </w:r>
      <w:r w:rsidR="009D4911" w:rsidRPr="009D4911">
        <w:rPr>
          <w:rFonts w:eastAsiaTheme="minorHAnsi"/>
          <w:sz w:val="28"/>
          <w:szCs w:val="28"/>
          <w:lang w:eastAsia="en-US"/>
        </w:rPr>
        <w:t xml:space="preserve"> понад </w:t>
      </w:r>
      <w:r w:rsidR="00BB1A00">
        <w:rPr>
          <w:rFonts w:eastAsiaTheme="minorHAnsi"/>
          <w:sz w:val="28"/>
          <w:szCs w:val="28"/>
          <w:lang w:eastAsia="en-US"/>
        </w:rPr>
        <w:t>8</w:t>
      </w:r>
      <w:r w:rsidR="00E463C1">
        <w:rPr>
          <w:rFonts w:eastAsiaTheme="minorHAnsi"/>
          <w:sz w:val="28"/>
          <w:szCs w:val="28"/>
          <w:lang w:eastAsia="en-US"/>
        </w:rPr>
        <w:t>9</w:t>
      </w:r>
      <w:r w:rsidR="009D4911" w:rsidRPr="009D4911">
        <w:rPr>
          <w:rFonts w:eastAsiaTheme="minorHAnsi"/>
          <w:sz w:val="28"/>
          <w:szCs w:val="28"/>
          <w:lang w:eastAsia="en-US"/>
        </w:rPr>
        <w:t xml:space="preserve"> різних видів спорту;</w:t>
      </w:r>
    </w:p>
    <w:p w:rsidR="009D4911" w:rsidRPr="009D4911" w:rsidRDefault="00EF77F3" w:rsidP="00E463C1">
      <w:pPr>
        <w:numPr>
          <w:ilvl w:val="0"/>
          <w:numId w:val="4"/>
        </w:numPr>
        <w:contextualSpacing/>
        <w:jc w:val="both"/>
        <w:rPr>
          <w:rFonts w:eastAsiaTheme="minorHAnsi"/>
          <w:sz w:val="28"/>
          <w:szCs w:val="28"/>
          <w:lang w:eastAsia="en-US"/>
        </w:rPr>
      </w:pPr>
      <w:r>
        <w:rPr>
          <w:rFonts w:eastAsiaTheme="minorHAnsi"/>
          <w:sz w:val="28"/>
          <w:szCs w:val="28"/>
          <w:lang w:eastAsia="en-US"/>
        </w:rPr>
        <w:t>систематизувати види</w:t>
      </w:r>
      <w:r w:rsidR="009D4911" w:rsidRPr="009D4911">
        <w:rPr>
          <w:rFonts w:eastAsiaTheme="minorHAnsi"/>
          <w:sz w:val="28"/>
          <w:szCs w:val="28"/>
          <w:lang w:eastAsia="en-US"/>
        </w:rPr>
        <w:t xml:space="preserve"> спорту п</w:t>
      </w:r>
      <w:r w:rsidR="007828AB">
        <w:rPr>
          <w:rFonts w:eastAsiaTheme="minorHAnsi"/>
          <w:sz w:val="28"/>
          <w:szCs w:val="28"/>
          <w:lang w:eastAsia="en-US"/>
        </w:rPr>
        <w:t>о принципу їх розвитку в районах</w:t>
      </w:r>
      <w:r w:rsidR="009D4911" w:rsidRPr="009D4911">
        <w:rPr>
          <w:rFonts w:eastAsiaTheme="minorHAnsi"/>
          <w:sz w:val="28"/>
          <w:szCs w:val="28"/>
          <w:lang w:eastAsia="en-US"/>
        </w:rPr>
        <w:t xml:space="preserve"> </w:t>
      </w:r>
      <w:r>
        <w:rPr>
          <w:rFonts w:eastAsiaTheme="minorHAnsi"/>
          <w:sz w:val="28"/>
          <w:szCs w:val="28"/>
          <w:lang w:eastAsia="en-US"/>
        </w:rPr>
        <w:t xml:space="preserve">міста </w:t>
      </w:r>
      <w:r w:rsidR="009D4911" w:rsidRPr="009D4911">
        <w:rPr>
          <w:rFonts w:eastAsiaTheme="minorHAnsi"/>
          <w:sz w:val="28"/>
          <w:szCs w:val="28"/>
          <w:lang w:eastAsia="en-US"/>
        </w:rPr>
        <w:t>за потребою мешканців</w:t>
      </w:r>
      <w:r>
        <w:rPr>
          <w:rFonts w:eastAsiaTheme="minorHAnsi"/>
          <w:sz w:val="28"/>
          <w:szCs w:val="28"/>
          <w:lang w:eastAsia="en-US"/>
        </w:rPr>
        <w:t xml:space="preserve"> та наявності спортивної інфраструктури;</w:t>
      </w:r>
    </w:p>
    <w:p w:rsidR="009D4911" w:rsidRPr="009D4911" w:rsidRDefault="009D4911" w:rsidP="00E463C1">
      <w:pPr>
        <w:numPr>
          <w:ilvl w:val="0"/>
          <w:numId w:val="4"/>
        </w:numPr>
        <w:contextualSpacing/>
        <w:jc w:val="both"/>
        <w:rPr>
          <w:rFonts w:eastAsiaTheme="minorHAnsi"/>
          <w:sz w:val="28"/>
          <w:szCs w:val="28"/>
          <w:lang w:eastAsia="en-US"/>
        </w:rPr>
      </w:pPr>
      <w:r w:rsidRPr="009D4911">
        <w:rPr>
          <w:rFonts w:eastAsiaTheme="minorHAnsi"/>
          <w:sz w:val="28"/>
          <w:szCs w:val="28"/>
          <w:lang w:eastAsia="en-US"/>
        </w:rPr>
        <w:t>створити для дітей та молоді міста комфортні умови для занять спортом;</w:t>
      </w:r>
    </w:p>
    <w:p w:rsidR="009D4911" w:rsidRPr="009D4911" w:rsidRDefault="009D4911" w:rsidP="00E463C1">
      <w:pPr>
        <w:numPr>
          <w:ilvl w:val="0"/>
          <w:numId w:val="4"/>
        </w:numPr>
        <w:contextualSpacing/>
        <w:jc w:val="both"/>
        <w:rPr>
          <w:rFonts w:eastAsiaTheme="minorHAnsi"/>
          <w:sz w:val="28"/>
          <w:szCs w:val="28"/>
          <w:lang w:eastAsia="en-US"/>
        </w:rPr>
      </w:pPr>
      <w:r w:rsidRPr="009D4911">
        <w:rPr>
          <w:rFonts w:eastAsiaTheme="minorHAnsi"/>
          <w:sz w:val="28"/>
          <w:szCs w:val="28"/>
          <w:lang w:eastAsia="en-US"/>
        </w:rPr>
        <w:t>забезпечити підготовку</w:t>
      </w:r>
      <w:r w:rsidR="007828AB">
        <w:rPr>
          <w:rFonts w:eastAsiaTheme="minorHAnsi"/>
          <w:sz w:val="28"/>
          <w:szCs w:val="28"/>
          <w:lang w:eastAsia="en-US"/>
        </w:rPr>
        <w:t xml:space="preserve"> спортивного резерву міста до у</w:t>
      </w:r>
      <w:r w:rsidRPr="009D4911">
        <w:rPr>
          <w:rFonts w:eastAsiaTheme="minorHAnsi"/>
          <w:sz w:val="28"/>
          <w:szCs w:val="28"/>
          <w:lang w:eastAsia="en-US"/>
        </w:rPr>
        <w:t>часті у змаганнях всіх рівнів;</w:t>
      </w:r>
    </w:p>
    <w:p w:rsidR="009D4911" w:rsidRPr="009D4911" w:rsidRDefault="009D4911" w:rsidP="00E463C1">
      <w:pPr>
        <w:numPr>
          <w:ilvl w:val="0"/>
          <w:numId w:val="4"/>
        </w:numPr>
        <w:contextualSpacing/>
        <w:jc w:val="both"/>
        <w:rPr>
          <w:rFonts w:eastAsiaTheme="minorHAnsi"/>
          <w:sz w:val="28"/>
          <w:szCs w:val="28"/>
          <w:lang w:eastAsia="en-US"/>
        </w:rPr>
      </w:pPr>
      <w:r w:rsidRPr="009D4911">
        <w:rPr>
          <w:rFonts w:eastAsiaTheme="minorHAnsi"/>
          <w:sz w:val="28"/>
          <w:szCs w:val="28"/>
          <w:lang w:eastAsia="en-US"/>
        </w:rPr>
        <w:t>зробити заняття</w:t>
      </w:r>
      <w:r w:rsidR="007828AB">
        <w:rPr>
          <w:rFonts w:eastAsiaTheme="minorHAnsi"/>
          <w:sz w:val="28"/>
          <w:szCs w:val="28"/>
          <w:lang w:eastAsia="en-US"/>
        </w:rPr>
        <w:t xml:space="preserve"> фізичною культурою і</w:t>
      </w:r>
      <w:r w:rsidRPr="009D4911">
        <w:rPr>
          <w:rFonts w:eastAsiaTheme="minorHAnsi"/>
          <w:sz w:val="28"/>
          <w:szCs w:val="28"/>
          <w:lang w:eastAsia="en-US"/>
        </w:rPr>
        <w:t xml:space="preserve"> спортом доступним для всіх верств населення;</w:t>
      </w:r>
    </w:p>
    <w:p w:rsidR="009D4911" w:rsidRPr="009D4911" w:rsidRDefault="007828AB" w:rsidP="00E463C1">
      <w:pPr>
        <w:numPr>
          <w:ilvl w:val="0"/>
          <w:numId w:val="4"/>
        </w:numPr>
        <w:contextualSpacing/>
        <w:jc w:val="both"/>
        <w:rPr>
          <w:rFonts w:eastAsiaTheme="minorHAnsi"/>
          <w:sz w:val="28"/>
          <w:szCs w:val="28"/>
          <w:lang w:eastAsia="en-US"/>
        </w:rPr>
      </w:pPr>
      <w:r>
        <w:rPr>
          <w:rFonts w:eastAsiaTheme="minorHAnsi"/>
          <w:sz w:val="28"/>
          <w:szCs w:val="28"/>
          <w:lang w:eastAsia="en-US"/>
        </w:rPr>
        <w:t>залуча</w:t>
      </w:r>
      <w:r w:rsidR="009D4911" w:rsidRPr="009D4911">
        <w:rPr>
          <w:rFonts w:eastAsiaTheme="minorHAnsi"/>
          <w:sz w:val="28"/>
          <w:szCs w:val="28"/>
          <w:lang w:eastAsia="en-US"/>
        </w:rPr>
        <w:t>ти додаткові кошти, як міського бюджету так і залученн</w:t>
      </w:r>
      <w:r w:rsidR="009D4C28">
        <w:rPr>
          <w:rFonts w:eastAsiaTheme="minorHAnsi"/>
          <w:sz w:val="28"/>
          <w:szCs w:val="28"/>
          <w:lang w:eastAsia="en-US"/>
        </w:rPr>
        <w:t>я</w:t>
      </w:r>
      <w:r w:rsidR="00A82E70">
        <w:rPr>
          <w:rFonts w:eastAsiaTheme="minorHAnsi"/>
          <w:sz w:val="28"/>
          <w:szCs w:val="28"/>
          <w:lang w:eastAsia="en-US"/>
        </w:rPr>
        <w:t xml:space="preserve"> позабюджетних коштів Федерацій</w:t>
      </w:r>
      <w:r w:rsidR="009D4911" w:rsidRPr="009D4911">
        <w:rPr>
          <w:rFonts w:eastAsiaTheme="minorHAnsi"/>
          <w:sz w:val="28"/>
          <w:szCs w:val="28"/>
          <w:lang w:eastAsia="en-US"/>
        </w:rPr>
        <w:t xml:space="preserve"> з видів спорту, благодійних фондів та </w:t>
      </w:r>
      <w:r w:rsidR="00A82E70">
        <w:rPr>
          <w:rFonts w:eastAsiaTheme="minorHAnsi"/>
          <w:sz w:val="28"/>
          <w:szCs w:val="28"/>
          <w:lang w:eastAsia="en-US"/>
        </w:rPr>
        <w:t>грантів міжнародних організацій</w:t>
      </w:r>
      <w:r w:rsidR="009D4911" w:rsidRPr="009D4911">
        <w:rPr>
          <w:rFonts w:eastAsiaTheme="minorHAnsi"/>
          <w:sz w:val="28"/>
          <w:szCs w:val="28"/>
          <w:lang w:eastAsia="en-US"/>
        </w:rPr>
        <w:t xml:space="preserve"> на ремонт та утримання спортивних споруд ЗНЗ;</w:t>
      </w:r>
    </w:p>
    <w:p w:rsidR="009D4911" w:rsidRDefault="009D4911" w:rsidP="00E463C1">
      <w:pPr>
        <w:numPr>
          <w:ilvl w:val="0"/>
          <w:numId w:val="4"/>
        </w:numPr>
        <w:contextualSpacing/>
        <w:jc w:val="both"/>
        <w:rPr>
          <w:rFonts w:eastAsiaTheme="minorHAnsi"/>
          <w:sz w:val="28"/>
          <w:szCs w:val="28"/>
          <w:lang w:eastAsia="en-US"/>
        </w:rPr>
      </w:pPr>
      <w:r w:rsidRPr="009D4911">
        <w:rPr>
          <w:rFonts w:eastAsiaTheme="minorHAnsi"/>
          <w:sz w:val="28"/>
          <w:szCs w:val="28"/>
          <w:lang w:eastAsia="en-US"/>
        </w:rPr>
        <w:t>забезпечити реалізацію виконання постанови К</w:t>
      </w:r>
      <w:r w:rsidR="007828AB">
        <w:rPr>
          <w:rFonts w:eastAsiaTheme="minorHAnsi"/>
          <w:sz w:val="28"/>
          <w:szCs w:val="28"/>
          <w:lang w:eastAsia="en-US"/>
        </w:rPr>
        <w:t xml:space="preserve">абінету </w:t>
      </w:r>
      <w:r w:rsidRPr="009D4911">
        <w:rPr>
          <w:rFonts w:eastAsiaTheme="minorHAnsi"/>
          <w:sz w:val="28"/>
          <w:szCs w:val="28"/>
          <w:lang w:eastAsia="en-US"/>
        </w:rPr>
        <w:t>М</w:t>
      </w:r>
      <w:r w:rsidR="007828AB">
        <w:rPr>
          <w:rFonts w:eastAsiaTheme="minorHAnsi"/>
          <w:sz w:val="28"/>
          <w:szCs w:val="28"/>
          <w:lang w:eastAsia="en-US"/>
        </w:rPr>
        <w:t xml:space="preserve">іністрів </w:t>
      </w:r>
      <w:r w:rsidRPr="009D4911">
        <w:rPr>
          <w:rFonts w:eastAsiaTheme="minorHAnsi"/>
          <w:sz w:val="28"/>
          <w:szCs w:val="28"/>
          <w:lang w:eastAsia="en-US"/>
        </w:rPr>
        <w:t>У</w:t>
      </w:r>
      <w:r w:rsidR="009D4C28">
        <w:rPr>
          <w:rFonts w:eastAsiaTheme="minorHAnsi"/>
          <w:sz w:val="28"/>
          <w:szCs w:val="28"/>
          <w:lang w:eastAsia="en-US"/>
        </w:rPr>
        <w:t>к</w:t>
      </w:r>
      <w:r w:rsidR="007828AB">
        <w:rPr>
          <w:rFonts w:eastAsiaTheme="minorHAnsi"/>
          <w:sz w:val="28"/>
          <w:szCs w:val="28"/>
          <w:lang w:eastAsia="en-US"/>
        </w:rPr>
        <w:t>раїни</w:t>
      </w:r>
      <w:r w:rsidRPr="009D4911">
        <w:rPr>
          <w:rFonts w:eastAsiaTheme="minorHAnsi"/>
          <w:sz w:val="28"/>
          <w:szCs w:val="28"/>
          <w:lang w:eastAsia="en-US"/>
        </w:rPr>
        <w:t xml:space="preserve"> від 14.04.2009 № 356 «Про затвердження переліку платних послуг, які можуть надаватися закладами фізичної культури і спорту, що утримуються</w:t>
      </w:r>
      <w:r w:rsidR="009D4C28">
        <w:rPr>
          <w:rFonts w:eastAsiaTheme="minorHAnsi"/>
          <w:sz w:val="28"/>
          <w:szCs w:val="28"/>
          <w:lang w:eastAsia="en-US"/>
        </w:rPr>
        <w:t xml:space="preserve"> за рахунок бюджетних коштів» і зробити прозорими та</w:t>
      </w:r>
      <w:r w:rsidRPr="009D4911">
        <w:rPr>
          <w:rFonts w:eastAsiaTheme="minorHAnsi"/>
          <w:sz w:val="28"/>
          <w:szCs w:val="28"/>
          <w:lang w:eastAsia="en-US"/>
        </w:rPr>
        <w:t xml:space="preserve"> відкритими для мешканців міста роботу платних спортивних секцій.</w:t>
      </w:r>
    </w:p>
    <w:p w:rsidR="00A82E70" w:rsidRDefault="00F52C1D" w:rsidP="00E463C1">
      <w:pPr>
        <w:spacing w:after="100" w:afterAutospacing="1"/>
        <w:ind w:firstLine="709"/>
        <w:contextualSpacing/>
        <w:jc w:val="both"/>
      </w:pPr>
      <w:r>
        <w:rPr>
          <w:sz w:val="28"/>
          <w:szCs w:val="28"/>
          <w:lang w:eastAsia="ru-RU"/>
        </w:rPr>
        <w:lastRenderedPageBreak/>
        <w:t>З</w:t>
      </w:r>
      <w:r w:rsidR="001B3412" w:rsidRPr="00F52C1D">
        <w:rPr>
          <w:sz w:val="28"/>
          <w:szCs w:val="28"/>
          <w:lang w:eastAsia="ru-RU"/>
        </w:rPr>
        <w:t xml:space="preserve"> метою збереження мережі дитячо-юнацьких спортивних шкіл міста</w:t>
      </w:r>
      <w:r w:rsidR="00A82E70">
        <w:rPr>
          <w:sz w:val="28"/>
          <w:szCs w:val="28"/>
          <w:lang w:eastAsia="ru-RU"/>
        </w:rPr>
        <w:t xml:space="preserve"> </w:t>
      </w:r>
      <w:r w:rsidR="008A25AB" w:rsidRPr="00F52C1D">
        <w:rPr>
          <w:sz w:val="28"/>
          <w:szCs w:val="28"/>
          <w:lang w:eastAsia="ru-RU"/>
        </w:rPr>
        <w:t xml:space="preserve">фізкультурно-спортивних товариств  </w:t>
      </w:r>
      <w:r w:rsidR="008A25AB" w:rsidRPr="00F52C1D">
        <w:rPr>
          <w:sz w:val="28"/>
          <w:szCs w:val="28"/>
        </w:rPr>
        <w:t>Київського міського фізкультурно-спортивного товариства «Україна», Київської міської організації фізкультурно-спортивного товариства «Спартак» та Об’єднання профспілок, організацій профспілок в місті Києві «Київська міська ради профспілок», які отримували фінансову підтримку з Фонду соціального страхування</w:t>
      </w:r>
      <w:r w:rsidR="008A25AB">
        <w:t>,</w:t>
      </w:r>
      <w:r w:rsidR="001B3412" w:rsidRPr="00F52C1D">
        <w:rPr>
          <w:sz w:val="28"/>
          <w:szCs w:val="28"/>
          <w:lang w:eastAsia="ru-RU"/>
        </w:rPr>
        <w:t xml:space="preserve"> та недопущення скорочення дітей, управлінням молоді та спорту проведено роботу стосовно підготовки проекту рішення Київської міської ради «Про надання згоди на безоплатне прийняття до комунальної власності територіальної громади міста Києва цілісних майнових комплексів дитячо-юнацьких спортивних шкіл»</w:t>
      </w:r>
      <w:r w:rsidR="008A25AB" w:rsidRPr="00F52C1D">
        <w:rPr>
          <w:sz w:val="28"/>
          <w:szCs w:val="28"/>
          <w:lang w:eastAsia="ru-RU"/>
        </w:rPr>
        <w:t xml:space="preserve"> </w:t>
      </w:r>
      <w:r w:rsidR="009D4C28" w:rsidRPr="00F52C1D">
        <w:rPr>
          <w:sz w:val="28"/>
          <w:szCs w:val="28"/>
          <w:lang w:eastAsia="ru-RU"/>
        </w:rPr>
        <w:t xml:space="preserve">для </w:t>
      </w:r>
      <w:r w:rsidR="001B3412" w:rsidRPr="00F52C1D">
        <w:rPr>
          <w:sz w:val="28"/>
          <w:szCs w:val="28"/>
          <w:lang w:eastAsia="ru-RU"/>
        </w:rPr>
        <w:t>17 ДЮСШ  КМО ФСТ «</w:t>
      </w:r>
      <w:r w:rsidR="008A25AB" w:rsidRPr="00F52C1D">
        <w:rPr>
          <w:sz w:val="28"/>
          <w:szCs w:val="28"/>
          <w:lang w:eastAsia="ru-RU"/>
        </w:rPr>
        <w:t>Україна»</w:t>
      </w:r>
      <w:r w:rsidR="001B3412" w:rsidRPr="00F52C1D">
        <w:rPr>
          <w:sz w:val="28"/>
          <w:szCs w:val="28"/>
          <w:lang w:eastAsia="ru-RU"/>
        </w:rPr>
        <w:t>, які на сьогодні отримують фінансову підтримку з місь</w:t>
      </w:r>
      <w:r w:rsidR="009D4C28" w:rsidRPr="00F52C1D">
        <w:rPr>
          <w:sz w:val="28"/>
          <w:szCs w:val="28"/>
          <w:lang w:eastAsia="ru-RU"/>
        </w:rPr>
        <w:t>кого бюджету</w:t>
      </w:r>
      <w:r w:rsidR="00FF6E42" w:rsidRPr="00F52C1D">
        <w:rPr>
          <w:sz w:val="28"/>
          <w:szCs w:val="28"/>
          <w:lang w:eastAsia="ru-RU"/>
        </w:rPr>
        <w:t>. Зазначений проект рішення пройшов погодження в Постійних комісіях Київради та Київській</w:t>
      </w:r>
      <w:r w:rsidR="00FF6E42" w:rsidRPr="00F52C1D">
        <w:rPr>
          <w:sz w:val="28"/>
          <w:szCs w:val="28"/>
          <w:lang w:eastAsia="ru-RU"/>
        </w:rPr>
        <w:tab/>
        <w:t xml:space="preserve">міській державній адміністрації. Дане питання внесено до порядку денного для розгляду на </w:t>
      </w:r>
      <w:r w:rsidR="009D4C28" w:rsidRPr="00F52C1D">
        <w:rPr>
          <w:sz w:val="28"/>
          <w:szCs w:val="28"/>
          <w:lang w:eastAsia="ru-RU"/>
        </w:rPr>
        <w:t xml:space="preserve">наступній </w:t>
      </w:r>
      <w:r w:rsidR="00FF6E42" w:rsidRPr="00F52C1D">
        <w:rPr>
          <w:sz w:val="28"/>
          <w:szCs w:val="28"/>
          <w:lang w:eastAsia="ru-RU"/>
        </w:rPr>
        <w:t xml:space="preserve">сесії Київради </w:t>
      </w:r>
      <w:r w:rsidR="009D4C28" w:rsidRPr="00F52C1D">
        <w:rPr>
          <w:sz w:val="28"/>
          <w:szCs w:val="28"/>
          <w:lang w:eastAsia="ru-RU"/>
        </w:rPr>
        <w:t>.</w:t>
      </w:r>
      <w:r w:rsidR="00A82E70" w:rsidRPr="00A82E70">
        <w:t xml:space="preserve"> </w:t>
      </w:r>
    </w:p>
    <w:p w:rsidR="009D4C28" w:rsidRPr="00F52C1D" w:rsidRDefault="00A82E70" w:rsidP="00A82E70">
      <w:pPr>
        <w:ind w:firstLine="708"/>
        <w:contextualSpacing/>
        <w:jc w:val="both"/>
        <w:rPr>
          <w:rFonts w:eastAsiaTheme="minorHAnsi"/>
          <w:sz w:val="28"/>
          <w:szCs w:val="28"/>
          <w:lang w:eastAsia="en-US"/>
        </w:rPr>
      </w:pPr>
      <w:r w:rsidRPr="00A82E70">
        <w:rPr>
          <w:sz w:val="28"/>
          <w:szCs w:val="28"/>
          <w:lang w:eastAsia="ru-RU"/>
        </w:rPr>
        <w:t>Медичний контроль за станом здоров’я спортсменів спортивних шкіл міста здійснює Київський центр спортивної медицини, який щорічно проводить медичний контроль за станом здоров’я спортсменів, а також надає всебічну медичну допомогу при проведенні міських змагань та при підготовці збірних команд міста з різних видів спорту до участі у Всеукраїнських  змаганнях.</w:t>
      </w:r>
    </w:p>
    <w:p w:rsidR="00A82E70" w:rsidRDefault="00A82E70" w:rsidP="00A82E70">
      <w:pPr>
        <w:ind w:firstLine="708"/>
        <w:jc w:val="both"/>
        <w:rPr>
          <w:sz w:val="28"/>
          <w:szCs w:val="28"/>
          <w:lang w:eastAsia="ru-RU"/>
        </w:rPr>
      </w:pPr>
      <w:r>
        <w:rPr>
          <w:sz w:val="28"/>
          <w:szCs w:val="28"/>
          <w:lang w:eastAsia="ru-RU"/>
        </w:rPr>
        <w:t xml:space="preserve">З метою збереження </w:t>
      </w:r>
      <w:r w:rsidR="00E463C1">
        <w:rPr>
          <w:sz w:val="28"/>
          <w:szCs w:val="28"/>
          <w:lang w:eastAsia="ru-RU"/>
        </w:rPr>
        <w:t xml:space="preserve">ДЮСШ, що підпорядковані фізкультурно-спортивним організаціям </w:t>
      </w:r>
      <w:r w:rsidR="009D4C28">
        <w:rPr>
          <w:sz w:val="28"/>
          <w:szCs w:val="28"/>
          <w:lang w:eastAsia="ru-RU"/>
        </w:rPr>
        <w:t>підготовлено проект рішення Київради «Про затвердження порядку надання фінансової підтримки з бюджету міста Києва дитячо-юнацьким спортивним школам підпорядкованим громадським організаціям фізкультурно-спортивної спрямованості.</w:t>
      </w:r>
    </w:p>
    <w:p w:rsidR="009D4C28" w:rsidRPr="0090283D" w:rsidRDefault="0090283D" w:rsidP="00A82E70">
      <w:pPr>
        <w:ind w:firstLine="708"/>
        <w:jc w:val="both"/>
        <w:rPr>
          <w:b/>
          <w:sz w:val="28"/>
          <w:szCs w:val="28"/>
          <w:lang w:eastAsia="ru-RU"/>
        </w:rPr>
      </w:pPr>
      <w:r w:rsidRPr="00C17D9C">
        <w:rPr>
          <w:bCs/>
          <w:sz w:val="28"/>
          <w:szCs w:val="28"/>
        </w:rPr>
        <w:t xml:space="preserve">Фізична культура як складова загальної культури, суспільними проявами якої є фізичне виховання та масовий спорт, є важливим чинником здорового образу життя, профілактики захворювань, організації змістового дозвілля, формування гуманістичних цінностей та створення умов для всебічного гармонійного розвитку людини, одним з напрямків якого є </w:t>
      </w:r>
      <w:r w:rsidRPr="0090283D">
        <w:rPr>
          <w:b/>
          <w:bCs/>
          <w:sz w:val="28"/>
          <w:szCs w:val="28"/>
        </w:rPr>
        <w:t>розвиток дитячо-юнацького спорту.</w:t>
      </w:r>
    </w:p>
    <w:p w:rsidR="00D63CAA" w:rsidRPr="003D3B25" w:rsidRDefault="00D63CAA" w:rsidP="00D63CAA">
      <w:pPr>
        <w:rPr>
          <w:sz w:val="28"/>
          <w:szCs w:val="28"/>
        </w:rPr>
      </w:pPr>
    </w:p>
    <w:p w:rsidR="00D63CAA" w:rsidRPr="003D3B25" w:rsidRDefault="00D63CAA" w:rsidP="00D63CAA">
      <w:pPr>
        <w:rPr>
          <w:sz w:val="28"/>
          <w:szCs w:val="28"/>
        </w:rPr>
      </w:pPr>
    </w:p>
    <w:p w:rsidR="00D63CAA" w:rsidRPr="00E42928" w:rsidRDefault="00D63CAA" w:rsidP="00D63CAA">
      <w:pPr>
        <w:rPr>
          <w:sz w:val="28"/>
          <w:szCs w:val="28"/>
        </w:rPr>
      </w:pPr>
      <w:r w:rsidRPr="00E42928">
        <w:rPr>
          <w:sz w:val="28"/>
          <w:szCs w:val="28"/>
        </w:rPr>
        <w:t>Заступник директора Департаменту</w:t>
      </w:r>
    </w:p>
    <w:p w:rsidR="00D63CAA" w:rsidRPr="00E42928" w:rsidRDefault="00D63CAA" w:rsidP="00D63CAA">
      <w:pPr>
        <w:rPr>
          <w:sz w:val="28"/>
          <w:szCs w:val="28"/>
        </w:rPr>
      </w:pPr>
      <w:r w:rsidRPr="00E42928">
        <w:rPr>
          <w:sz w:val="28"/>
          <w:szCs w:val="28"/>
        </w:rPr>
        <w:t>освіти і науки, молоді та спорту –</w:t>
      </w:r>
    </w:p>
    <w:p w:rsidR="00D63CAA" w:rsidRPr="00E42928" w:rsidRDefault="00D63CAA" w:rsidP="00D63CAA">
      <w:pPr>
        <w:rPr>
          <w:sz w:val="28"/>
          <w:szCs w:val="28"/>
          <w:lang w:val="ru-RU"/>
        </w:rPr>
      </w:pPr>
      <w:r w:rsidRPr="00E42928">
        <w:rPr>
          <w:sz w:val="28"/>
          <w:szCs w:val="28"/>
        </w:rPr>
        <w:t xml:space="preserve">начальник управління молоді та спорту                                    </w:t>
      </w:r>
      <w:r>
        <w:rPr>
          <w:sz w:val="28"/>
          <w:szCs w:val="28"/>
        </w:rPr>
        <w:t xml:space="preserve">          </w:t>
      </w:r>
      <w:proofErr w:type="spellStart"/>
      <w:r w:rsidRPr="00E42928">
        <w:rPr>
          <w:sz w:val="28"/>
          <w:szCs w:val="28"/>
        </w:rPr>
        <w:t>О.Трофимов</w:t>
      </w:r>
      <w:proofErr w:type="spellEnd"/>
    </w:p>
    <w:p w:rsidR="005D284B" w:rsidRPr="00D63CAA" w:rsidRDefault="005D284B" w:rsidP="00A82E70">
      <w:pPr>
        <w:pStyle w:val="a6"/>
        <w:rPr>
          <w:sz w:val="28"/>
          <w:szCs w:val="28"/>
          <w:lang w:val="ru-RU"/>
        </w:rPr>
      </w:pPr>
    </w:p>
    <w:sectPr w:rsidR="005D284B" w:rsidRPr="00D63CA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8F4504"/>
    <w:multiLevelType w:val="hybridMultilevel"/>
    <w:tmpl w:val="4CFA6358"/>
    <w:lvl w:ilvl="0" w:tplc="8F2054F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371E3B5C"/>
    <w:multiLevelType w:val="hybridMultilevel"/>
    <w:tmpl w:val="E1064C3C"/>
    <w:lvl w:ilvl="0" w:tplc="734EEF3E">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3D547C90"/>
    <w:multiLevelType w:val="hybridMultilevel"/>
    <w:tmpl w:val="764E2DF0"/>
    <w:lvl w:ilvl="0" w:tplc="2FCAB606">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3">
    <w:nsid w:val="4D835AA6"/>
    <w:multiLevelType w:val="hybridMultilevel"/>
    <w:tmpl w:val="F04A0B36"/>
    <w:lvl w:ilvl="0" w:tplc="E394613E">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5B3679A8"/>
    <w:multiLevelType w:val="hybridMultilevel"/>
    <w:tmpl w:val="DCDA1FEA"/>
    <w:lvl w:ilvl="0" w:tplc="AF1098E2">
      <w:start w:val="1"/>
      <w:numFmt w:val="bullet"/>
      <w:lvlText w:val="-"/>
      <w:lvlJc w:val="left"/>
      <w:pPr>
        <w:tabs>
          <w:tab w:val="num" w:pos="720"/>
        </w:tabs>
        <w:ind w:left="720" w:hanging="360"/>
      </w:pPr>
      <w:rPr>
        <w:rFonts w:ascii="Times New Roman" w:hAnsi="Times New Roman" w:hint="default"/>
      </w:rPr>
    </w:lvl>
    <w:lvl w:ilvl="1" w:tplc="875C57BE" w:tentative="1">
      <w:start w:val="1"/>
      <w:numFmt w:val="bullet"/>
      <w:lvlText w:val="-"/>
      <w:lvlJc w:val="left"/>
      <w:pPr>
        <w:tabs>
          <w:tab w:val="num" w:pos="1440"/>
        </w:tabs>
        <w:ind w:left="1440" w:hanging="360"/>
      </w:pPr>
      <w:rPr>
        <w:rFonts w:ascii="Times New Roman" w:hAnsi="Times New Roman" w:hint="default"/>
      </w:rPr>
    </w:lvl>
    <w:lvl w:ilvl="2" w:tplc="8E560C9A" w:tentative="1">
      <w:start w:val="1"/>
      <w:numFmt w:val="bullet"/>
      <w:lvlText w:val="-"/>
      <w:lvlJc w:val="left"/>
      <w:pPr>
        <w:tabs>
          <w:tab w:val="num" w:pos="2160"/>
        </w:tabs>
        <w:ind w:left="2160" w:hanging="360"/>
      </w:pPr>
      <w:rPr>
        <w:rFonts w:ascii="Times New Roman" w:hAnsi="Times New Roman" w:hint="default"/>
      </w:rPr>
    </w:lvl>
    <w:lvl w:ilvl="3" w:tplc="E73C96FA" w:tentative="1">
      <w:start w:val="1"/>
      <w:numFmt w:val="bullet"/>
      <w:lvlText w:val="-"/>
      <w:lvlJc w:val="left"/>
      <w:pPr>
        <w:tabs>
          <w:tab w:val="num" w:pos="2880"/>
        </w:tabs>
        <w:ind w:left="2880" w:hanging="360"/>
      </w:pPr>
      <w:rPr>
        <w:rFonts w:ascii="Times New Roman" w:hAnsi="Times New Roman" w:hint="default"/>
      </w:rPr>
    </w:lvl>
    <w:lvl w:ilvl="4" w:tplc="745093AE" w:tentative="1">
      <w:start w:val="1"/>
      <w:numFmt w:val="bullet"/>
      <w:lvlText w:val="-"/>
      <w:lvlJc w:val="left"/>
      <w:pPr>
        <w:tabs>
          <w:tab w:val="num" w:pos="3600"/>
        </w:tabs>
        <w:ind w:left="3600" w:hanging="360"/>
      </w:pPr>
      <w:rPr>
        <w:rFonts w:ascii="Times New Roman" w:hAnsi="Times New Roman" w:hint="default"/>
      </w:rPr>
    </w:lvl>
    <w:lvl w:ilvl="5" w:tplc="E9F4FC12" w:tentative="1">
      <w:start w:val="1"/>
      <w:numFmt w:val="bullet"/>
      <w:lvlText w:val="-"/>
      <w:lvlJc w:val="left"/>
      <w:pPr>
        <w:tabs>
          <w:tab w:val="num" w:pos="4320"/>
        </w:tabs>
        <w:ind w:left="4320" w:hanging="360"/>
      </w:pPr>
      <w:rPr>
        <w:rFonts w:ascii="Times New Roman" w:hAnsi="Times New Roman" w:hint="default"/>
      </w:rPr>
    </w:lvl>
    <w:lvl w:ilvl="6" w:tplc="D26E62E6" w:tentative="1">
      <w:start w:val="1"/>
      <w:numFmt w:val="bullet"/>
      <w:lvlText w:val="-"/>
      <w:lvlJc w:val="left"/>
      <w:pPr>
        <w:tabs>
          <w:tab w:val="num" w:pos="5040"/>
        </w:tabs>
        <w:ind w:left="5040" w:hanging="360"/>
      </w:pPr>
      <w:rPr>
        <w:rFonts w:ascii="Times New Roman" w:hAnsi="Times New Roman" w:hint="default"/>
      </w:rPr>
    </w:lvl>
    <w:lvl w:ilvl="7" w:tplc="7F5A0292" w:tentative="1">
      <w:start w:val="1"/>
      <w:numFmt w:val="bullet"/>
      <w:lvlText w:val="-"/>
      <w:lvlJc w:val="left"/>
      <w:pPr>
        <w:tabs>
          <w:tab w:val="num" w:pos="5760"/>
        </w:tabs>
        <w:ind w:left="5760" w:hanging="360"/>
      </w:pPr>
      <w:rPr>
        <w:rFonts w:ascii="Times New Roman" w:hAnsi="Times New Roman" w:hint="default"/>
      </w:rPr>
    </w:lvl>
    <w:lvl w:ilvl="8" w:tplc="D994851C" w:tentative="1">
      <w:start w:val="1"/>
      <w:numFmt w:val="bullet"/>
      <w:lvlText w:val="-"/>
      <w:lvlJc w:val="left"/>
      <w:pPr>
        <w:tabs>
          <w:tab w:val="num" w:pos="6480"/>
        </w:tabs>
        <w:ind w:left="6480" w:hanging="360"/>
      </w:pPr>
      <w:rPr>
        <w:rFonts w:ascii="Times New Roman" w:hAnsi="Times New Roman" w:hint="default"/>
      </w:rPr>
    </w:lvl>
  </w:abstractNum>
  <w:abstractNum w:abstractNumId="5">
    <w:nsid w:val="722A72C7"/>
    <w:multiLevelType w:val="hybridMultilevel"/>
    <w:tmpl w:val="233869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D96"/>
    <w:rsid w:val="0003215B"/>
    <w:rsid w:val="00053FD3"/>
    <w:rsid w:val="00087E7E"/>
    <w:rsid w:val="000D6607"/>
    <w:rsid w:val="001B3412"/>
    <w:rsid w:val="00304BF8"/>
    <w:rsid w:val="00350F84"/>
    <w:rsid w:val="003858AB"/>
    <w:rsid w:val="003C187F"/>
    <w:rsid w:val="003D36E3"/>
    <w:rsid w:val="003D3B25"/>
    <w:rsid w:val="0040695C"/>
    <w:rsid w:val="00447F79"/>
    <w:rsid w:val="00450BFD"/>
    <w:rsid w:val="0047674F"/>
    <w:rsid w:val="00482243"/>
    <w:rsid w:val="004B5E26"/>
    <w:rsid w:val="005553E4"/>
    <w:rsid w:val="00566665"/>
    <w:rsid w:val="005D284B"/>
    <w:rsid w:val="006257A7"/>
    <w:rsid w:val="00662B5D"/>
    <w:rsid w:val="00663B30"/>
    <w:rsid w:val="006B7D19"/>
    <w:rsid w:val="006D3C7F"/>
    <w:rsid w:val="006E7B14"/>
    <w:rsid w:val="00776FE5"/>
    <w:rsid w:val="007828AB"/>
    <w:rsid w:val="007D199E"/>
    <w:rsid w:val="0083194D"/>
    <w:rsid w:val="00850FC1"/>
    <w:rsid w:val="008A25AB"/>
    <w:rsid w:val="0090283D"/>
    <w:rsid w:val="00945D2F"/>
    <w:rsid w:val="00951872"/>
    <w:rsid w:val="00960BA9"/>
    <w:rsid w:val="00985B2B"/>
    <w:rsid w:val="009A076F"/>
    <w:rsid w:val="009D195E"/>
    <w:rsid w:val="009D4911"/>
    <w:rsid w:val="009D4C28"/>
    <w:rsid w:val="009E6E58"/>
    <w:rsid w:val="009F3AB9"/>
    <w:rsid w:val="00A82E70"/>
    <w:rsid w:val="00AD1306"/>
    <w:rsid w:val="00B24384"/>
    <w:rsid w:val="00B968E9"/>
    <w:rsid w:val="00BB1A00"/>
    <w:rsid w:val="00C13177"/>
    <w:rsid w:val="00C819AF"/>
    <w:rsid w:val="00D63CAA"/>
    <w:rsid w:val="00DA642C"/>
    <w:rsid w:val="00E41BD9"/>
    <w:rsid w:val="00E463C1"/>
    <w:rsid w:val="00E9358D"/>
    <w:rsid w:val="00EC748E"/>
    <w:rsid w:val="00ED28ED"/>
    <w:rsid w:val="00EF77F3"/>
    <w:rsid w:val="00F16D96"/>
    <w:rsid w:val="00F52C1D"/>
    <w:rsid w:val="00FB274B"/>
    <w:rsid w:val="00FC1B83"/>
    <w:rsid w:val="00FF6E4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D96"/>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F16D96"/>
    <w:pPr>
      <w:spacing w:after="120" w:line="480" w:lineRule="auto"/>
    </w:pPr>
  </w:style>
  <w:style w:type="character" w:customStyle="1" w:styleId="20">
    <w:name w:val="Основной текст 2 Знак"/>
    <w:basedOn w:val="a0"/>
    <w:link w:val="2"/>
    <w:rsid w:val="00F16D96"/>
    <w:rPr>
      <w:rFonts w:ascii="Times New Roman" w:eastAsia="Times New Roman" w:hAnsi="Times New Roman" w:cs="Times New Roman"/>
      <w:sz w:val="24"/>
      <w:szCs w:val="24"/>
      <w:lang w:eastAsia="uk-UA"/>
    </w:rPr>
  </w:style>
  <w:style w:type="paragraph" w:styleId="a3">
    <w:name w:val="Body Text"/>
    <w:basedOn w:val="a"/>
    <w:link w:val="a4"/>
    <w:rsid w:val="00F16D96"/>
    <w:pPr>
      <w:spacing w:after="120"/>
    </w:pPr>
    <w:rPr>
      <w:sz w:val="20"/>
      <w:szCs w:val="20"/>
      <w:lang w:val="ru-RU" w:eastAsia="ru-RU"/>
    </w:rPr>
  </w:style>
  <w:style w:type="character" w:customStyle="1" w:styleId="a4">
    <w:name w:val="Основной текст Знак"/>
    <w:basedOn w:val="a0"/>
    <w:link w:val="a3"/>
    <w:rsid w:val="00F16D96"/>
    <w:rPr>
      <w:rFonts w:ascii="Times New Roman" w:eastAsia="Times New Roman" w:hAnsi="Times New Roman" w:cs="Times New Roman"/>
      <w:sz w:val="20"/>
      <w:szCs w:val="20"/>
      <w:lang w:val="ru-RU" w:eastAsia="ru-RU"/>
    </w:rPr>
  </w:style>
  <w:style w:type="paragraph" w:customStyle="1" w:styleId="a5">
    <w:name w:val="Знак Знак Знак"/>
    <w:basedOn w:val="a"/>
    <w:rsid w:val="00F16D96"/>
    <w:rPr>
      <w:rFonts w:ascii="Verdana" w:hAnsi="Verdana"/>
      <w:lang w:val="en-US" w:eastAsia="en-US"/>
    </w:rPr>
  </w:style>
  <w:style w:type="paragraph" w:styleId="a6">
    <w:name w:val="List Paragraph"/>
    <w:basedOn w:val="a"/>
    <w:uiPriority w:val="34"/>
    <w:qFormat/>
    <w:rsid w:val="00B968E9"/>
    <w:pPr>
      <w:ind w:left="720"/>
      <w:contextualSpacing/>
    </w:pPr>
  </w:style>
  <w:style w:type="paragraph" w:styleId="a7">
    <w:name w:val="Normal (Web)"/>
    <w:basedOn w:val="a"/>
    <w:uiPriority w:val="99"/>
    <w:semiHidden/>
    <w:unhideWhenUsed/>
    <w:rsid w:val="00985B2B"/>
    <w:pPr>
      <w:spacing w:before="100" w:beforeAutospacing="1" w:after="100" w:afterAutospacing="1"/>
    </w:pPr>
  </w:style>
  <w:style w:type="paragraph" w:customStyle="1" w:styleId="a8">
    <w:name w:val="Знак"/>
    <w:basedOn w:val="a"/>
    <w:rsid w:val="000D6607"/>
    <w:rPr>
      <w:rFonts w:ascii="Verdana" w:hAnsi="Verdana" w:cs="Verdana"/>
      <w:sz w:val="20"/>
      <w:szCs w:val="20"/>
      <w:lang w:val="en-US" w:eastAsia="en-US"/>
    </w:rPr>
  </w:style>
  <w:style w:type="paragraph" w:styleId="a9">
    <w:name w:val="Balloon Text"/>
    <w:basedOn w:val="a"/>
    <w:link w:val="aa"/>
    <w:uiPriority w:val="99"/>
    <w:semiHidden/>
    <w:unhideWhenUsed/>
    <w:rsid w:val="003C187F"/>
    <w:rPr>
      <w:rFonts w:ascii="Tahoma" w:hAnsi="Tahoma" w:cs="Tahoma"/>
      <w:sz w:val="16"/>
      <w:szCs w:val="16"/>
    </w:rPr>
  </w:style>
  <w:style w:type="character" w:customStyle="1" w:styleId="aa">
    <w:name w:val="Текст выноски Знак"/>
    <w:basedOn w:val="a0"/>
    <w:link w:val="a9"/>
    <w:uiPriority w:val="99"/>
    <w:semiHidden/>
    <w:rsid w:val="003C187F"/>
    <w:rPr>
      <w:rFonts w:ascii="Tahoma" w:eastAsia="Times New Roman" w:hAnsi="Tahoma" w:cs="Tahoma"/>
      <w:sz w:val="16"/>
      <w:szCs w:val="16"/>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D96"/>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F16D96"/>
    <w:pPr>
      <w:spacing w:after="120" w:line="480" w:lineRule="auto"/>
    </w:pPr>
  </w:style>
  <w:style w:type="character" w:customStyle="1" w:styleId="20">
    <w:name w:val="Основной текст 2 Знак"/>
    <w:basedOn w:val="a0"/>
    <w:link w:val="2"/>
    <w:rsid w:val="00F16D96"/>
    <w:rPr>
      <w:rFonts w:ascii="Times New Roman" w:eastAsia="Times New Roman" w:hAnsi="Times New Roman" w:cs="Times New Roman"/>
      <w:sz w:val="24"/>
      <w:szCs w:val="24"/>
      <w:lang w:eastAsia="uk-UA"/>
    </w:rPr>
  </w:style>
  <w:style w:type="paragraph" w:styleId="a3">
    <w:name w:val="Body Text"/>
    <w:basedOn w:val="a"/>
    <w:link w:val="a4"/>
    <w:rsid w:val="00F16D96"/>
    <w:pPr>
      <w:spacing w:after="120"/>
    </w:pPr>
    <w:rPr>
      <w:sz w:val="20"/>
      <w:szCs w:val="20"/>
      <w:lang w:val="ru-RU" w:eastAsia="ru-RU"/>
    </w:rPr>
  </w:style>
  <w:style w:type="character" w:customStyle="1" w:styleId="a4">
    <w:name w:val="Основной текст Знак"/>
    <w:basedOn w:val="a0"/>
    <w:link w:val="a3"/>
    <w:rsid w:val="00F16D96"/>
    <w:rPr>
      <w:rFonts w:ascii="Times New Roman" w:eastAsia="Times New Roman" w:hAnsi="Times New Roman" w:cs="Times New Roman"/>
      <w:sz w:val="20"/>
      <w:szCs w:val="20"/>
      <w:lang w:val="ru-RU" w:eastAsia="ru-RU"/>
    </w:rPr>
  </w:style>
  <w:style w:type="paragraph" w:customStyle="1" w:styleId="a5">
    <w:name w:val="Знак Знак Знак"/>
    <w:basedOn w:val="a"/>
    <w:rsid w:val="00F16D96"/>
    <w:rPr>
      <w:rFonts w:ascii="Verdana" w:hAnsi="Verdana"/>
      <w:lang w:val="en-US" w:eastAsia="en-US"/>
    </w:rPr>
  </w:style>
  <w:style w:type="paragraph" w:styleId="a6">
    <w:name w:val="List Paragraph"/>
    <w:basedOn w:val="a"/>
    <w:uiPriority w:val="34"/>
    <w:qFormat/>
    <w:rsid w:val="00B968E9"/>
    <w:pPr>
      <w:ind w:left="720"/>
      <w:contextualSpacing/>
    </w:pPr>
  </w:style>
  <w:style w:type="paragraph" w:styleId="a7">
    <w:name w:val="Normal (Web)"/>
    <w:basedOn w:val="a"/>
    <w:uiPriority w:val="99"/>
    <w:semiHidden/>
    <w:unhideWhenUsed/>
    <w:rsid w:val="00985B2B"/>
    <w:pPr>
      <w:spacing w:before="100" w:beforeAutospacing="1" w:after="100" w:afterAutospacing="1"/>
    </w:pPr>
  </w:style>
  <w:style w:type="paragraph" w:customStyle="1" w:styleId="a8">
    <w:name w:val="Знак"/>
    <w:basedOn w:val="a"/>
    <w:rsid w:val="000D6607"/>
    <w:rPr>
      <w:rFonts w:ascii="Verdana" w:hAnsi="Verdana" w:cs="Verdana"/>
      <w:sz w:val="20"/>
      <w:szCs w:val="20"/>
      <w:lang w:val="en-US" w:eastAsia="en-US"/>
    </w:rPr>
  </w:style>
  <w:style w:type="paragraph" w:styleId="a9">
    <w:name w:val="Balloon Text"/>
    <w:basedOn w:val="a"/>
    <w:link w:val="aa"/>
    <w:uiPriority w:val="99"/>
    <w:semiHidden/>
    <w:unhideWhenUsed/>
    <w:rsid w:val="003C187F"/>
    <w:rPr>
      <w:rFonts w:ascii="Tahoma" w:hAnsi="Tahoma" w:cs="Tahoma"/>
      <w:sz w:val="16"/>
      <w:szCs w:val="16"/>
    </w:rPr>
  </w:style>
  <w:style w:type="character" w:customStyle="1" w:styleId="aa">
    <w:name w:val="Текст выноски Знак"/>
    <w:basedOn w:val="a0"/>
    <w:link w:val="a9"/>
    <w:uiPriority w:val="99"/>
    <w:semiHidden/>
    <w:rsid w:val="003C187F"/>
    <w:rPr>
      <w:rFonts w:ascii="Tahoma" w:eastAsia="Times New Roman" w:hAnsi="Tahoma" w:cs="Tahoma"/>
      <w:sz w:val="16"/>
      <w:szCs w:val="1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568477">
      <w:bodyDiv w:val="1"/>
      <w:marLeft w:val="0"/>
      <w:marRight w:val="0"/>
      <w:marTop w:val="0"/>
      <w:marBottom w:val="0"/>
      <w:divBdr>
        <w:top w:val="none" w:sz="0" w:space="0" w:color="auto"/>
        <w:left w:val="none" w:sz="0" w:space="0" w:color="auto"/>
        <w:bottom w:val="none" w:sz="0" w:space="0" w:color="auto"/>
        <w:right w:val="none" w:sz="0" w:space="0" w:color="auto"/>
      </w:divBdr>
    </w:div>
    <w:div w:id="89004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10577-5269-4356-B76F-54E117C29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759</TotalTime>
  <Pages>1</Pages>
  <Words>8042</Words>
  <Characters>4584</Characters>
  <Application>Microsoft Office Word</Application>
  <DocSecurity>0</DocSecurity>
  <Lines>38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sport</Company>
  <LinksUpToDate>false</LinksUpToDate>
  <CharactersWithSpaces>12601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Ольга Русецька</cp:lastModifiedBy>
  <cp:revision>36</cp:revision>
  <cp:lastPrinted>2015-11-26T13:53:00Z</cp:lastPrinted>
  <dcterms:created xsi:type="dcterms:W3CDTF">2015-11-09T08:16:00Z</dcterms:created>
  <dcterms:modified xsi:type="dcterms:W3CDTF">2015-12-22T11:13:00Z</dcterms:modified>
</cp:coreProperties>
</file>